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646" w:rsidRDefault="00886646" w:rsidP="00CA0D67"/>
    <w:p w:rsidR="00886646" w:rsidRDefault="00886646" w:rsidP="00CA0D67"/>
    <w:p w:rsidR="002753B0" w:rsidRDefault="00F04D83" w:rsidP="00CA0D6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 Praze dne </w:t>
      </w:r>
      <w:r w:rsidR="00426ED3">
        <w:rPr>
          <w:sz w:val="24"/>
          <w:szCs w:val="24"/>
        </w:rPr>
        <w:t>29. 1. 2022</w:t>
      </w:r>
    </w:p>
    <w:p w:rsidR="005F21DB" w:rsidRDefault="005F21DB" w:rsidP="00CA0D67">
      <w:pPr>
        <w:rPr>
          <w:sz w:val="24"/>
          <w:szCs w:val="24"/>
        </w:rPr>
      </w:pPr>
    </w:p>
    <w:p w:rsidR="005F21DB" w:rsidRDefault="005F21DB" w:rsidP="00CA0D67">
      <w:pPr>
        <w:rPr>
          <w:sz w:val="24"/>
          <w:szCs w:val="24"/>
        </w:rPr>
      </w:pPr>
    </w:p>
    <w:p w:rsidR="00F04D83" w:rsidRDefault="00F04D83" w:rsidP="00CA0D67">
      <w:pPr>
        <w:rPr>
          <w:sz w:val="24"/>
          <w:szCs w:val="24"/>
        </w:rPr>
      </w:pPr>
    </w:p>
    <w:p w:rsidR="005F21DB" w:rsidRDefault="00426ED3" w:rsidP="00CA0D67">
      <w:pPr>
        <w:rPr>
          <w:sz w:val="24"/>
          <w:szCs w:val="24"/>
        </w:rPr>
      </w:pPr>
      <w:r>
        <w:rPr>
          <w:sz w:val="24"/>
          <w:szCs w:val="24"/>
        </w:rPr>
        <w:t>Závěrečná zpráva o činnosti Hospice Malovická v roce 2021.</w:t>
      </w:r>
    </w:p>
    <w:p w:rsidR="00426ED3" w:rsidRDefault="00426ED3" w:rsidP="00CA0D67">
      <w:pPr>
        <w:rPr>
          <w:sz w:val="24"/>
          <w:szCs w:val="24"/>
        </w:rPr>
      </w:pPr>
    </w:p>
    <w:p w:rsidR="00426ED3" w:rsidRDefault="00426ED3" w:rsidP="00426ED3">
      <w:pPr>
        <w:jc w:val="both"/>
        <w:rPr>
          <w:sz w:val="24"/>
          <w:szCs w:val="24"/>
        </w:rPr>
      </w:pPr>
      <w:r>
        <w:rPr>
          <w:sz w:val="24"/>
          <w:szCs w:val="24"/>
        </w:rPr>
        <w:t>Hospic prováděl svojí činnost – poskytování hospicové – paliativní péče v roce 2021 v celoročním provozu 24/365 v roce. Poskytl své služby celkem 205 pacientům, z toho 12 pacientům z MČ Praha 3. Hospic přijímá pacienty v </w:t>
      </w:r>
      <w:proofErr w:type="spellStart"/>
      <w:r>
        <w:rPr>
          <w:sz w:val="24"/>
          <w:szCs w:val="24"/>
        </w:rPr>
        <w:t>preterminálním</w:t>
      </w:r>
      <w:proofErr w:type="spellEnd"/>
      <w:r>
        <w:rPr>
          <w:sz w:val="24"/>
          <w:szCs w:val="24"/>
        </w:rPr>
        <w:t xml:space="preserve"> a terminálním stavu nemocí</w:t>
      </w:r>
      <w:r w:rsidR="005F21DB"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>onkologických ,interních</w:t>
      </w:r>
      <w:proofErr w:type="gramEnd"/>
      <w:r>
        <w:rPr>
          <w:sz w:val="24"/>
          <w:szCs w:val="24"/>
        </w:rPr>
        <w:t xml:space="preserve"> a neurologických. Péče je poskytována lékařským a ošetřovatelským personálem v souladu s platnými předpisy a Standardy hospicové paliativní péče. I přes komplikovanou situaci v </w:t>
      </w:r>
      <w:proofErr w:type="gramStart"/>
      <w:r>
        <w:rPr>
          <w:sz w:val="24"/>
          <w:szCs w:val="24"/>
        </w:rPr>
        <w:t>souvislostí</w:t>
      </w:r>
      <w:proofErr w:type="gramEnd"/>
      <w:r>
        <w:rPr>
          <w:sz w:val="24"/>
          <w:szCs w:val="24"/>
        </w:rPr>
        <w:t xml:space="preserve"> s pandemií COVID – 19, nebyla služby hospice nijak omezeny. Problémem byly 2 karantény a onemocnění části personálu.</w:t>
      </w:r>
      <w:r w:rsidR="005F21DB">
        <w:rPr>
          <w:sz w:val="24"/>
          <w:szCs w:val="24"/>
        </w:rPr>
        <w:tab/>
      </w:r>
      <w:r w:rsidR="005F21DB">
        <w:rPr>
          <w:sz w:val="24"/>
          <w:szCs w:val="24"/>
        </w:rPr>
        <w:tab/>
      </w:r>
    </w:p>
    <w:p w:rsidR="005F21DB" w:rsidRDefault="005F21DB" w:rsidP="00426ED3">
      <w:pPr>
        <w:ind w:left="5664" w:firstLine="708"/>
        <w:rPr>
          <w:sz w:val="24"/>
          <w:szCs w:val="24"/>
        </w:rPr>
      </w:pPr>
      <w:proofErr w:type="spellStart"/>
      <w:r>
        <w:rPr>
          <w:sz w:val="24"/>
          <w:szCs w:val="24"/>
        </w:rPr>
        <w:t>Ing</w:t>
      </w:r>
      <w:proofErr w:type="spellEnd"/>
      <w:r>
        <w:rPr>
          <w:sz w:val="24"/>
          <w:szCs w:val="24"/>
        </w:rPr>
        <w:t xml:space="preserve"> Josef Heller,MBA</w:t>
      </w:r>
    </w:p>
    <w:p w:rsidR="005F21DB" w:rsidRPr="00886646" w:rsidRDefault="005F21DB" w:rsidP="00CA0D6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ředitel Hospice Malovická</w:t>
      </w:r>
    </w:p>
    <w:sectPr w:rsidR="005F21DB" w:rsidRPr="00886646" w:rsidSect="00CA0D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991" w:bottom="1417" w:left="993" w:header="426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B9B" w:rsidRDefault="00494B9B" w:rsidP="00BB7DA2">
      <w:pPr>
        <w:spacing w:after="0" w:line="240" w:lineRule="auto"/>
      </w:pPr>
      <w:r>
        <w:separator/>
      </w:r>
    </w:p>
  </w:endnote>
  <w:endnote w:type="continuationSeparator" w:id="0">
    <w:p w:rsidR="00494B9B" w:rsidRDefault="00494B9B" w:rsidP="00BB7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lonna MT">
    <w:panose1 w:val="04020805060202030203"/>
    <w:charset w:val="00"/>
    <w:family w:val="decorative"/>
    <w:pitch w:val="variable"/>
    <w:sig w:usb0="00000003" w:usb1="00000000" w:usb2="00000000" w:usb3="00000000" w:csb0="00000001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5113" w:rsidRDefault="005E5113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4807026"/>
      <w:docPartObj>
        <w:docPartGallery w:val="Page Numbers (Bottom of Page)"/>
        <w:docPartUnique/>
      </w:docPartObj>
    </w:sdtPr>
    <w:sdtContent>
      <w:p w:rsidR="00AC50B9" w:rsidRDefault="004F309A">
        <w:pPr>
          <w:pStyle w:val="Zpat"/>
        </w:pPr>
        <w:r>
          <w:rPr>
            <w:noProof/>
            <w:lang w:eastAsia="cs-CZ"/>
          </w:rPr>
          <w:pict>
            <v:shapetype id="_x0000_t185" coordsize="21600,21600" o:spt="185" adj="3600" path="m@0,nfqx0@0l0@2qy@0,21600em@1,nfqx21600@0l21600@2qy@1,21600em@0,nsqx0@0l0@2qy@0,21600l@1,21600qx21600@2l21600@0qy@1,xe" filled="f"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o:extrusionok="f" gradientshapeok="t" limo="10800,10800" o:connecttype="custom" o:connectlocs="@8,0;0,@9;@8,@7;@6,@9" textboxrect="@3,@3,@4,@5"/>
              <v:handles>
                <v:h position="#0,topLeft" switch="" xrange="0,10800"/>
              </v:handles>
            </v:shapetype>
            <v:shape id="Automatický obrazec 22" o:spid="_x0000_s4100" type="#_x0000_t185" style="position:absolute;margin-left:0;margin-top:0;width:43.45pt;height:18.8pt;z-index:251662336;visibility:visible;mso-width-percent:100;mso-position-horizontal:center;mso-position-horizontal-relative:margin;mso-position-vertical:center;mso-position-vertical-relative:bottom-margin-area;mso-width-percent:100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" filled="t" strokecolor="gray" strokeweight="2.25pt">
              <v:textbox inset=",0,,0">
                <w:txbxContent>
                  <w:p w:rsidR="00AC50B9" w:rsidRDefault="004F309A">
                    <w:pPr>
                      <w:jc w:val="center"/>
                    </w:pPr>
                    <w:r>
                      <w:fldChar w:fldCharType="begin"/>
                    </w:r>
                    <w:r w:rsidR="00AC50B9">
                      <w:instrText>PAGE    \* MERGEFORMAT</w:instrText>
                    </w:r>
                    <w:r>
                      <w:fldChar w:fldCharType="separate"/>
                    </w:r>
                    <w:r w:rsidR="00990B8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  <w:r>
          <w:rPr>
            <w:noProof/>
            <w:lang w:eastAsia="cs-CZ"/>
          </w:rPr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matický obrazec 21" o:spid="_x0000_s4099" type="#_x0000_t32" style="position:absolute;margin-left:0;margin-top:0;width:434.5pt;height:0;z-index:251661312;visibility:visible;mso-position-horizontal:center;mso-position-horizontal-relative:margin;mso-position-vertical:center;mso-position-vertical-relative:bottom-margin-area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" strokecolor="gray" strokeweight="1pt">
              <w10:wrap anchorx="margin" anchory="margin"/>
            </v:shape>
          </w:pict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FB4" w:rsidRDefault="004F309A" w:rsidP="00936FB4">
    <w:pPr>
      <w:pStyle w:val="Zpat"/>
      <w:rPr>
        <w:rFonts w:ascii="Monotype Corsiva" w:hAnsi="Monotype Corsiva"/>
        <w:color w:val="92D050"/>
      </w:rPr>
    </w:pPr>
    <w:r>
      <w:rPr>
        <w:rFonts w:ascii="Monotype Corsiva" w:hAnsi="Monotype Corsiva"/>
        <w:noProof/>
        <w:color w:val="92D050"/>
        <w:lang w:eastAsia="cs-CZ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Přímá spojnice se šipkou 2" o:spid="_x0000_s4097" type="#_x0000_t32" style="position:absolute;margin-left:2.85pt;margin-top:8.6pt;width:492pt;height:2.25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" strokecolor="#00b050" strokeweight="1.5pt"/>
      </w:pict>
    </w:r>
  </w:p>
  <w:p w:rsidR="00936FB4" w:rsidRPr="00B51C19" w:rsidRDefault="00936FB4" w:rsidP="00936FB4">
    <w:pPr>
      <w:pStyle w:val="Zpat"/>
      <w:jc w:val="center"/>
      <w:rPr>
        <w:rFonts w:ascii="Monotype Corsiva" w:hAnsi="Monotype Corsiva"/>
        <w:color w:val="00B050"/>
      </w:rPr>
    </w:pPr>
    <w:r w:rsidRPr="00B51C19">
      <w:rPr>
        <w:rFonts w:ascii="Monotype Corsiva" w:hAnsi="Monotype Corsiva"/>
        <w:color w:val="00B050"/>
      </w:rPr>
      <w:t>Hospic Malovická, Malovická 3304/2, 141 00 Praha 4, IČ: 013 27 216, e-mail: hospic.malovicka@gmail.com</w:t>
    </w:r>
  </w:p>
  <w:p w:rsidR="00487C2D" w:rsidRDefault="00487C2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B9B" w:rsidRDefault="00494B9B" w:rsidP="00BB7DA2">
      <w:pPr>
        <w:spacing w:after="0" w:line="240" w:lineRule="auto"/>
      </w:pPr>
      <w:r>
        <w:separator/>
      </w:r>
    </w:p>
  </w:footnote>
  <w:footnote w:type="continuationSeparator" w:id="0">
    <w:p w:rsidR="00494B9B" w:rsidRDefault="00494B9B" w:rsidP="00BB7D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5113" w:rsidRDefault="005E511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5113" w:rsidRDefault="005E511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91A" w:rsidRPr="008D0F1A" w:rsidRDefault="005E5113" w:rsidP="0040291A">
    <w:pPr>
      <w:pStyle w:val="Zhlav"/>
      <w:tabs>
        <w:tab w:val="left" w:pos="6096"/>
        <w:tab w:val="left" w:pos="6379"/>
        <w:tab w:val="left" w:pos="6663"/>
      </w:tabs>
      <w:rPr>
        <w:rFonts w:ascii="Bookman Old Style" w:hAnsi="Bookman Old Style"/>
        <w:b/>
        <w:color w:val="009900"/>
        <w:sz w:val="32"/>
        <w:szCs w:val="32"/>
      </w:rPr>
    </w:pPr>
    <w:r>
      <w:rPr>
        <w:rFonts w:ascii="Old English Text MT" w:hAnsi="Old English Text MT"/>
        <w:color w:val="009900"/>
        <w:sz w:val="32"/>
        <w:szCs w:val="32"/>
      </w:rPr>
      <w:t xml:space="preserve">soft </w:t>
    </w:r>
    <w:proofErr w:type="spellStart"/>
    <w:r>
      <w:rPr>
        <w:rFonts w:ascii="Old English Text MT" w:hAnsi="Old English Text MT"/>
        <w:color w:val="009900"/>
        <w:sz w:val="32"/>
        <w:szCs w:val="32"/>
      </w:rPr>
      <w:t>palm</w:t>
    </w:r>
    <w:proofErr w:type="spellEnd"/>
    <w:r w:rsidR="0040291A">
      <w:rPr>
        <w:rFonts w:ascii="Old English Text MT" w:hAnsi="Old English Text MT"/>
        <w:color w:val="009900"/>
        <w:sz w:val="28"/>
        <w:szCs w:val="28"/>
      </w:rPr>
      <w:t xml:space="preserve"> </w:t>
    </w:r>
    <w:r w:rsidR="0040291A">
      <w:rPr>
        <w:rFonts w:ascii="Old English Text MT" w:hAnsi="Old English Text MT"/>
        <w:color w:val="009900"/>
        <w:sz w:val="28"/>
        <w:szCs w:val="28"/>
      </w:rPr>
      <w:tab/>
      <w:t xml:space="preserve">                                                               </w:t>
    </w:r>
    <w:r w:rsidR="00CA0D67">
      <w:rPr>
        <w:rFonts w:ascii="Old English Text MT" w:hAnsi="Old English Text MT"/>
        <w:color w:val="009900"/>
        <w:sz w:val="28"/>
        <w:szCs w:val="28"/>
      </w:rPr>
      <w:t xml:space="preserve">          </w:t>
    </w:r>
    <w:r w:rsidR="0040291A" w:rsidRPr="00C37FC7">
      <w:rPr>
        <w:rFonts w:ascii="Colonna MT" w:hAnsi="Colonna MT"/>
        <w:b/>
        <w:color w:val="009900"/>
        <w:sz w:val="32"/>
        <w:szCs w:val="32"/>
      </w:rPr>
      <w:t>HOSPIC MALOVICKÁ</w:t>
    </w:r>
  </w:p>
  <w:p w:rsidR="0040291A" w:rsidRPr="008D0F1A" w:rsidRDefault="005E5113" w:rsidP="0040291A">
    <w:pPr>
      <w:pStyle w:val="Zhlav"/>
      <w:tabs>
        <w:tab w:val="left" w:pos="6096"/>
        <w:tab w:val="left" w:pos="6663"/>
      </w:tabs>
      <w:rPr>
        <w:b/>
        <w:color w:val="009900"/>
        <w:sz w:val="20"/>
        <w:szCs w:val="20"/>
      </w:rPr>
    </w:pPr>
    <w:r>
      <w:rPr>
        <w:rFonts w:ascii="Old English Text MT" w:hAnsi="Old English Text MT"/>
        <w:color w:val="009900"/>
        <w:sz w:val="20"/>
        <w:szCs w:val="20"/>
      </w:rPr>
      <w:t>zapsaný spolek</w:t>
    </w:r>
    <w:r w:rsidR="0040291A" w:rsidRPr="008D0F1A">
      <w:rPr>
        <w:b/>
        <w:color w:val="009900"/>
        <w:sz w:val="20"/>
        <w:szCs w:val="20"/>
      </w:rPr>
      <w:t xml:space="preserve"> </w:t>
    </w:r>
    <w:r w:rsidR="0040291A">
      <w:rPr>
        <w:b/>
        <w:color w:val="009900"/>
        <w:sz w:val="20"/>
        <w:szCs w:val="20"/>
      </w:rPr>
      <w:tab/>
    </w:r>
    <w:r w:rsidR="0040291A">
      <w:rPr>
        <w:b/>
        <w:color w:val="009900"/>
        <w:sz w:val="20"/>
        <w:szCs w:val="20"/>
      </w:rPr>
      <w:tab/>
    </w:r>
    <w:r w:rsidR="00CA0D67">
      <w:rPr>
        <w:b/>
        <w:color w:val="009900"/>
        <w:sz w:val="20"/>
        <w:szCs w:val="20"/>
      </w:rPr>
      <w:t xml:space="preserve">                </w:t>
    </w:r>
    <w:r w:rsidR="0040291A" w:rsidRPr="00BB7DA2">
      <w:rPr>
        <w:rFonts w:ascii="Times New Roman" w:hAnsi="Times New Roman" w:cs="Times New Roman"/>
        <w:b/>
        <w:color w:val="009900"/>
        <w:sz w:val="20"/>
        <w:szCs w:val="20"/>
      </w:rPr>
      <w:t>Malovická 3304/2, 141 00 Praha 4</w:t>
    </w:r>
  </w:p>
  <w:p w:rsidR="0040291A" w:rsidRDefault="004F309A" w:rsidP="0040291A">
    <w:pPr>
      <w:pStyle w:val="Zhlav"/>
    </w:pPr>
    <w:r>
      <w:rPr>
        <w:noProof/>
        <w:lang w:eastAsia="cs-CZ"/>
      </w:rPr>
      <w:pict>
        <v:line id="Přímá spojnice 1" o:spid="_x0000_s4098" style="position:absolute;z-index:251659264;visibility:visible;mso-width-relative:margin;mso-height-relative:margin" from="-1.65pt,4.45pt" to="485.85pt,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" strokecolor="#00b050" strokeweight="1pt"/>
      </w:pict>
    </w:r>
  </w:p>
  <w:p w:rsidR="0040291A" w:rsidRDefault="0040291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6AF0643"/>
    <w:multiLevelType w:val="hybridMultilevel"/>
    <w:tmpl w:val="AB5EDD0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CB3698"/>
    <w:multiLevelType w:val="hybridMultilevel"/>
    <w:tmpl w:val="4806748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4C6C7A"/>
    <w:multiLevelType w:val="hybridMultilevel"/>
    <w:tmpl w:val="BAF83CE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C253BF"/>
    <w:multiLevelType w:val="singleLevel"/>
    <w:tmpl w:val="9BE8B102"/>
    <w:lvl w:ilvl="0">
      <w:start w:val="1"/>
      <w:numFmt w:val="lowerLetter"/>
      <w:lvlText w:val="%1)"/>
      <w:legacy w:legacy="1" w:legacySpace="0" w:legacyIndent="283"/>
      <w:lvlJc w:val="left"/>
      <w:pPr>
        <w:ind w:left="567" w:hanging="283"/>
      </w:pPr>
    </w:lvl>
  </w:abstractNum>
  <w:abstractNum w:abstractNumId="5">
    <w:nsid w:val="18453892"/>
    <w:multiLevelType w:val="hybridMultilevel"/>
    <w:tmpl w:val="82B6FB6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3003F1"/>
    <w:multiLevelType w:val="hybridMultilevel"/>
    <w:tmpl w:val="E8D26B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96C9B6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6012DF2"/>
    <w:multiLevelType w:val="singleLevel"/>
    <w:tmpl w:val="95240A88"/>
    <w:lvl w:ilvl="0">
      <w:start w:val="2"/>
      <w:numFmt w:val="lowerLetter"/>
      <w:lvlText w:val="%1)"/>
      <w:legacy w:legacy="1" w:legacySpace="0" w:legacyIndent="283"/>
      <w:lvlJc w:val="left"/>
      <w:pPr>
        <w:ind w:left="567" w:hanging="283"/>
      </w:pPr>
      <w:rPr>
        <w:rFonts w:ascii="Times New Roman" w:hAnsi="Times New Roman" w:hint="default"/>
      </w:rPr>
    </w:lvl>
  </w:abstractNum>
  <w:abstractNum w:abstractNumId="8">
    <w:nsid w:val="2DF126B3"/>
    <w:multiLevelType w:val="hybridMultilevel"/>
    <w:tmpl w:val="BD248DD8"/>
    <w:lvl w:ilvl="0" w:tplc="9A5E9D20">
      <w:start w:val="1"/>
      <w:numFmt w:val="ordinal"/>
      <w:lvlText w:val="1.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572385"/>
    <w:multiLevelType w:val="hybridMultilevel"/>
    <w:tmpl w:val="81B8D63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676EFF"/>
    <w:multiLevelType w:val="multilevel"/>
    <w:tmpl w:val="1FB6CCB6"/>
    <w:lvl w:ilvl="0">
      <w:start w:val="1"/>
      <w:numFmt w:val="lowerLetter"/>
      <w:lvlText w:val="%1)"/>
      <w:legacy w:legacy="1" w:legacySpace="0" w:legacyIndent="283"/>
      <w:lvlJc w:val="left"/>
      <w:pPr>
        <w:ind w:left="709" w:hanging="283"/>
      </w:pPr>
    </w:lvl>
    <w:lvl w:ilvl="1">
      <w:start w:val="1"/>
      <w:numFmt w:val="lowerLetter"/>
      <w:lvlText w:val="%2)"/>
      <w:lvlJc w:val="left"/>
      <w:pPr>
        <w:tabs>
          <w:tab w:val="num" w:pos="1582"/>
        </w:tabs>
        <w:ind w:left="1582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482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11">
    <w:nsid w:val="360054F7"/>
    <w:multiLevelType w:val="hybridMultilevel"/>
    <w:tmpl w:val="F7E6E69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0C3173"/>
    <w:multiLevelType w:val="hybridMultilevel"/>
    <w:tmpl w:val="A9B862C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820EB5"/>
    <w:multiLevelType w:val="singleLevel"/>
    <w:tmpl w:val="07F6A938"/>
    <w:lvl w:ilvl="0">
      <w:start w:val="1"/>
      <w:numFmt w:val="lowerLetter"/>
      <w:lvlText w:val="%1)"/>
      <w:legacy w:legacy="1" w:legacySpace="0" w:legacyIndent="283"/>
      <w:lvlJc w:val="left"/>
      <w:pPr>
        <w:ind w:left="850" w:hanging="283"/>
      </w:pPr>
      <w:rPr>
        <w:rFonts w:ascii="Times New Roman" w:hAnsi="Times New Roman" w:hint="default"/>
      </w:rPr>
    </w:lvl>
  </w:abstractNum>
  <w:abstractNum w:abstractNumId="14">
    <w:nsid w:val="4232349A"/>
    <w:multiLevelType w:val="hybridMultilevel"/>
    <w:tmpl w:val="F6942C6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F78ED3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A524CC"/>
    <w:multiLevelType w:val="hybridMultilevel"/>
    <w:tmpl w:val="B7CE065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3D2229"/>
    <w:multiLevelType w:val="hybridMultilevel"/>
    <w:tmpl w:val="7982E00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D02FFD"/>
    <w:multiLevelType w:val="hybridMultilevel"/>
    <w:tmpl w:val="F8A20F6C"/>
    <w:lvl w:ilvl="0" w:tplc="1340E1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F6C4E71"/>
    <w:multiLevelType w:val="hybridMultilevel"/>
    <w:tmpl w:val="3852F38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2614B99"/>
    <w:multiLevelType w:val="hybridMultilevel"/>
    <w:tmpl w:val="F2AE806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4D2706A"/>
    <w:multiLevelType w:val="hybridMultilevel"/>
    <w:tmpl w:val="8F52CCD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353296"/>
    <w:multiLevelType w:val="hybridMultilevel"/>
    <w:tmpl w:val="C9FC69BE"/>
    <w:lvl w:ilvl="0" w:tplc="9A5E9D20">
      <w:start w:val="1"/>
      <w:numFmt w:val="ordinal"/>
      <w:lvlText w:val="1.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4"/>
  </w:num>
  <w:num w:numId="3">
    <w:abstractNumId w:val="0"/>
    <w:lvlOverride w:ilvl="0">
      <w:lvl w:ilvl="0">
        <w:start w:val="1"/>
        <w:numFmt w:val="bullet"/>
        <w:lvlText w:val=""/>
        <w:legacy w:legacy="1" w:legacySpace="0" w:legacyIndent="283"/>
        <w:lvlJc w:val="left"/>
        <w:pPr>
          <w:ind w:left="850" w:hanging="283"/>
        </w:pPr>
        <w:rPr>
          <w:rFonts w:ascii="Symbol" w:hAnsi="Symbol" w:hint="default"/>
        </w:rPr>
      </w:lvl>
    </w:lvlOverride>
  </w:num>
  <w:num w:numId="4">
    <w:abstractNumId w:val="7"/>
  </w:num>
  <w:num w:numId="5">
    <w:abstractNumId w:val="10"/>
  </w:num>
  <w:num w:numId="6">
    <w:abstractNumId w:val="0"/>
    <w:lvlOverride w:ilvl="0">
      <w:lvl w:ilvl="0">
        <w:start w:val="1"/>
        <w:numFmt w:val="bullet"/>
        <w:lvlText w:val="-"/>
        <w:legacy w:legacy="1" w:legacySpace="0" w:legacyIndent="283"/>
        <w:lvlJc w:val="left"/>
        <w:pPr>
          <w:ind w:left="850" w:hanging="283"/>
        </w:pPr>
        <w:rPr>
          <w:rFonts w:ascii="Arial" w:hAnsi="Arial" w:cs="Arial" w:hint="default"/>
        </w:rPr>
      </w:lvl>
    </w:lvlOverride>
  </w:num>
  <w:num w:numId="7">
    <w:abstractNumId w:val="20"/>
  </w:num>
  <w:num w:numId="8">
    <w:abstractNumId w:val="18"/>
  </w:num>
  <w:num w:numId="9">
    <w:abstractNumId w:val="12"/>
  </w:num>
  <w:num w:numId="10">
    <w:abstractNumId w:val="6"/>
  </w:num>
  <w:num w:numId="11">
    <w:abstractNumId w:val="4"/>
  </w:num>
  <w:num w:numId="12">
    <w:abstractNumId w:val="9"/>
  </w:num>
  <w:num w:numId="13">
    <w:abstractNumId w:val="15"/>
  </w:num>
  <w:num w:numId="14">
    <w:abstractNumId w:val="13"/>
  </w:num>
  <w:num w:numId="15">
    <w:abstractNumId w:val="17"/>
  </w:num>
  <w:num w:numId="16">
    <w:abstractNumId w:val="3"/>
  </w:num>
  <w:num w:numId="17">
    <w:abstractNumId w:val="1"/>
  </w:num>
  <w:num w:numId="18">
    <w:abstractNumId w:val="11"/>
  </w:num>
  <w:num w:numId="19">
    <w:abstractNumId w:val="8"/>
  </w:num>
  <w:num w:numId="20">
    <w:abstractNumId w:val="21"/>
  </w:num>
  <w:num w:numId="21">
    <w:abstractNumId w:val="2"/>
  </w:num>
  <w:num w:numId="22">
    <w:abstractNumId w:val="5"/>
  </w:num>
  <w:num w:numId="23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  <o:rules v:ext="edit">
        <o:r id="V:Rule3" type="connector" idref="#Automatický obrazec 21"/>
        <o:r id="V:Rule4" type="connector" idref="#Přímá spojnice se šipkou 2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B7DA2"/>
    <w:rsid w:val="00010488"/>
    <w:rsid w:val="0007263F"/>
    <w:rsid w:val="00100319"/>
    <w:rsid w:val="00143198"/>
    <w:rsid w:val="0018689D"/>
    <w:rsid w:val="001F092B"/>
    <w:rsid w:val="001F347F"/>
    <w:rsid w:val="002753B0"/>
    <w:rsid w:val="002B14B5"/>
    <w:rsid w:val="002B4B8D"/>
    <w:rsid w:val="002B7907"/>
    <w:rsid w:val="0030703F"/>
    <w:rsid w:val="003943D0"/>
    <w:rsid w:val="003C3F71"/>
    <w:rsid w:val="0040291A"/>
    <w:rsid w:val="00426ED3"/>
    <w:rsid w:val="00454394"/>
    <w:rsid w:val="0046695F"/>
    <w:rsid w:val="00487C2D"/>
    <w:rsid w:val="00494B9B"/>
    <w:rsid w:val="004C4600"/>
    <w:rsid w:val="004F309A"/>
    <w:rsid w:val="00505BDB"/>
    <w:rsid w:val="00522455"/>
    <w:rsid w:val="00546096"/>
    <w:rsid w:val="005E3751"/>
    <w:rsid w:val="005E5113"/>
    <w:rsid w:val="005F21DB"/>
    <w:rsid w:val="00641ABF"/>
    <w:rsid w:val="006C2F6D"/>
    <w:rsid w:val="00742C5C"/>
    <w:rsid w:val="00792C5E"/>
    <w:rsid w:val="00811E80"/>
    <w:rsid w:val="0088289E"/>
    <w:rsid w:val="00886646"/>
    <w:rsid w:val="008A4CB5"/>
    <w:rsid w:val="008C3794"/>
    <w:rsid w:val="00916B34"/>
    <w:rsid w:val="00934447"/>
    <w:rsid w:val="00936FB4"/>
    <w:rsid w:val="00945DC9"/>
    <w:rsid w:val="00966AC6"/>
    <w:rsid w:val="00990B84"/>
    <w:rsid w:val="009B2B52"/>
    <w:rsid w:val="009C21DA"/>
    <w:rsid w:val="009E0636"/>
    <w:rsid w:val="009E26B9"/>
    <w:rsid w:val="00AA27F3"/>
    <w:rsid w:val="00AC50B9"/>
    <w:rsid w:val="00AF38BE"/>
    <w:rsid w:val="00B47CFE"/>
    <w:rsid w:val="00B5656C"/>
    <w:rsid w:val="00B746C9"/>
    <w:rsid w:val="00B8202E"/>
    <w:rsid w:val="00BA2DC2"/>
    <w:rsid w:val="00BB0057"/>
    <w:rsid w:val="00BB6633"/>
    <w:rsid w:val="00BB7DA2"/>
    <w:rsid w:val="00BD493F"/>
    <w:rsid w:val="00C06D30"/>
    <w:rsid w:val="00C125AB"/>
    <w:rsid w:val="00C31EAA"/>
    <w:rsid w:val="00C401C8"/>
    <w:rsid w:val="00C53089"/>
    <w:rsid w:val="00C55A91"/>
    <w:rsid w:val="00C56BCF"/>
    <w:rsid w:val="00CA0D67"/>
    <w:rsid w:val="00D629BA"/>
    <w:rsid w:val="00D85BAD"/>
    <w:rsid w:val="00D85BFF"/>
    <w:rsid w:val="00DF4FE4"/>
    <w:rsid w:val="00E1424F"/>
    <w:rsid w:val="00E24500"/>
    <w:rsid w:val="00E53B56"/>
    <w:rsid w:val="00E701B4"/>
    <w:rsid w:val="00EE3FED"/>
    <w:rsid w:val="00F04D83"/>
    <w:rsid w:val="00F05925"/>
    <w:rsid w:val="00F1485E"/>
    <w:rsid w:val="00F213B9"/>
    <w:rsid w:val="00F40C7D"/>
    <w:rsid w:val="00F44844"/>
    <w:rsid w:val="00F86E16"/>
    <w:rsid w:val="00FD7EBA"/>
    <w:rsid w:val="00FF4C82"/>
    <w:rsid w:val="00FF5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7CF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BB7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B7DA2"/>
  </w:style>
  <w:style w:type="paragraph" w:styleId="Zpat">
    <w:name w:val="footer"/>
    <w:basedOn w:val="Normln"/>
    <w:link w:val="ZpatChar"/>
    <w:uiPriority w:val="99"/>
    <w:unhideWhenUsed/>
    <w:rsid w:val="00BB7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B7DA2"/>
  </w:style>
  <w:style w:type="table" w:styleId="Mkatabulky">
    <w:name w:val="Table Grid"/>
    <w:basedOn w:val="Normlntabulka"/>
    <w:uiPriority w:val="59"/>
    <w:rsid w:val="00BB7D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40291A"/>
    <w:pPr>
      <w:ind w:left="720"/>
      <w:contextualSpacing/>
    </w:pPr>
  </w:style>
  <w:style w:type="paragraph" w:customStyle="1" w:styleId="Psmenkov">
    <w:name w:val="Písmenkový"/>
    <w:rsid w:val="00454394"/>
    <w:pPr>
      <w:widowControl w:val="0"/>
      <w:spacing w:after="120" w:line="240" w:lineRule="auto"/>
      <w:ind w:left="568" w:hanging="284"/>
      <w:jc w:val="both"/>
    </w:pPr>
    <w:rPr>
      <w:rFonts w:ascii="Times New Roman" w:eastAsia="Times New Roman" w:hAnsi="Times New Roman" w:cs="Times New Roman"/>
      <w:color w:val="000000"/>
      <w:sz w:val="20"/>
      <w:szCs w:val="20"/>
      <w:lang w:eastAsia="cs-CZ"/>
    </w:rPr>
  </w:style>
  <w:style w:type="paragraph" w:customStyle="1" w:styleId="rkovan">
    <w:name w:val="Čárkovaný"/>
    <w:rsid w:val="00454394"/>
    <w:pPr>
      <w:widowControl w:val="0"/>
      <w:spacing w:after="120" w:line="240" w:lineRule="auto"/>
      <w:ind w:left="850" w:hanging="283"/>
      <w:jc w:val="both"/>
    </w:pPr>
    <w:rPr>
      <w:rFonts w:ascii="Times New Roman" w:eastAsia="Times New Roman" w:hAnsi="Times New Roman" w:cs="Times New Roman"/>
      <w:color w:val="000000"/>
      <w:sz w:val="20"/>
      <w:szCs w:val="20"/>
      <w:lang w:eastAsia="cs-CZ"/>
    </w:rPr>
  </w:style>
  <w:style w:type="paragraph" w:customStyle="1" w:styleId="Zkladntextodsazen21">
    <w:name w:val="Základní text odsazený 21"/>
    <w:basedOn w:val="Normln"/>
    <w:rsid w:val="008A4CB5"/>
    <w:pPr>
      <w:widowControl w:val="0"/>
      <w:spacing w:after="0" w:line="240" w:lineRule="auto"/>
      <w:ind w:left="284" w:hanging="284"/>
      <w:jc w:val="both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8A4CB5"/>
    <w:pPr>
      <w:widowControl w:val="0"/>
      <w:spacing w:after="0" w:line="240" w:lineRule="auto"/>
      <w:ind w:left="567" w:hanging="425"/>
      <w:jc w:val="both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8A4CB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Normln1">
    <w:name w:val="Normální 1"/>
    <w:basedOn w:val="Normln"/>
    <w:rsid w:val="002B7907"/>
    <w:pPr>
      <w:tabs>
        <w:tab w:val="left" w:pos="284"/>
      </w:tabs>
      <w:spacing w:before="240"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cs-CZ"/>
    </w:rPr>
  </w:style>
  <w:style w:type="paragraph" w:customStyle="1" w:styleId="Normln2">
    <w:name w:val="Normální 2"/>
    <w:basedOn w:val="Normln"/>
    <w:rsid w:val="002B7907"/>
    <w:pPr>
      <w:spacing w:after="12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460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460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BB7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B7DA2"/>
  </w:style>
  <w:style w:type="paragraph" w:styleId="Zpat">
    <w:name w:val="footer"/>
    <w:basedOn w:val="Normln"/>
    <w:link w:val="ZpatChar"/>
    <w:uiPriority w:val="99"/>
    <w:unhideWhenUsed/>
    <w:rsid w:val="00BB7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B7DA2"/>
  </w:style>
  <w:style w:type="table" w:styleId="Mkatabulky">
    <w:name w:val="Table Grid"/>
    <w:basedOn w:val="Normlntabulka"/>
    <w:uiPriority w:val="59"/>
    <w:rsid w:val="00BB7D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40291A"/>
    <w:pPr>
      <w:ind w:left="720"/>
      <w:contextualSpacing/>
    </w:pPr>
  </w:style>
  <w:style w:type="paragraph" w:customStyle="1" w:styleId="Psmenkov">
    <w:name w:val="Písmenkový"/>
    <w:rsid w:val="00454394"/>
    <w:pPr>
      <w:widowControl w:val="0"/>
      <w:spacing w:after="120" w:line="240" w:lineRule="auto"/>
      <w:ind w:left="568" w:hanging="284"/>
      <w:jc w:val="both"/>
    </w:pPr>
    <w:rPr>
      <w:rFonts w:ascii="Times New Roman" w:eastAsia="Times New Roman" w:hAnsi="Times New Roman" w:cs="Times New Roman"/>
      <w:color w:val="000000"/>
      <w:sz w:val="20"/>
      <w:szCs w:val="20"/>
      <w:lang w:eastAsia="cs-CZ"/>
    </w:rPr>
  </w:style>
  <w:style w:type="paragraph" w:customStyle="1" w:styleId="rkovan">
    <w:name w:val="Čárkovaný"/>
    <w:rsid w:val="00454394"/>
    <w:pPr>
      <w:widowControl w:val="0"/>
      <w:spacing w:after="120" w:line="240" w:lineRule="auto"/>
      <w:ind w:left="850" w:hanging="283"/>
      <w:jc w:val="both"/>
    </w:pPr>
    <w:rPr>
      <w:rFonts w:ascii="Times New Roman" w:eastAsia="Times New Roman" w:hAnsi="Times New Roman" w:cs="Times New Roman"/>
      <w:color w:val="000000"/>
      <w:sz w:val="20"/>
      <w:szCs w:val="20"/>
      <w:lang w:eastAsia="cs-CZ"/>
    </w:rPr>
  </w:style>
  <w:style w:type="paragraph" w:customStyle="1" w:styleId="Zkladntextodsazen21">
    <w:name w:val="Základní text odsazený 21"/>
    <w:basedOn w:val="Normln"/>
    <w:rsid w:val="008A4CB5"/>
    <w:pPr>
      <w:widowControl w:val="0"/>
      <w:spacing w:after="0" w:line="240" w:lineRule="auto"/>
      <w:ind w:left="284" w:hanging="284"/>
      <w:jc w:val="both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8A4CB5"/>
    <w:pPr>
      <w:widowControl w:val="0"/>
      <w:spacing w:after="0" w:line="240" w:lineRule="auto"/>
      <w:ind w:left="567" w:hanging="425"/>
      <w:jc w:val="both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8A4CB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Normln1">
    <w:name w:val="Normální 1"/>
    <w:basedOn w:val="Normln"/>
    <w:rsid w:val="002B7907"/>
    <w:pPr>
      <w:tabs>
        <w:tab w:val="left" w:pos="284"/>
      </w:tabs>
      <w:spacing w:before="240"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cs-CZ"/>
    </w:rPr>
  </w:style>
  <w:style w:type="paragraph" w:customStyle="1" w:styleId="Normln2">
    <w:name w:val="Normální 2"/>
    <w:basedOn w:val="Normln"/>
    <w:rsid w:val="002B7907"/>
    <w:pPr>
      <w:spacing w:after="12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460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460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A01BF-ECBE-4DC7-83FE-7A424D0C0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108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ČVUT v Praze, SÚZ</Company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Václav</dc:creator>
  <cp:lastModifiedBy>HP1</cp:lastModifiedBy>
  <cp:revision>2</cp:revision>
  <cp:lastPrinted>2020-10-14T10:57:00Z</cp:lastPrinted>
  <dcterms:created xsi:type="dcterms:W3CDTF">2022-01-29T15:39:00Z</dcterms:created>
  <dcterms:modified xsi:type="dcterms:W3CDTF">2022-01-29T15:39:00Z</dcterms:modified>
</cp:coreProperties>
</file>