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034DD1" w14:textId="77777777" w:rsidR="00B75C8A" w:rsidRDefault="00B75C8A" w:rsidP="00B75C8A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Monitorovací zpráva k vyúčtování grantu</w:t>
      </w:r>
    </w:p>
    <w:p w14:paraId="73034DD2" w14:textId="7A7C3059" w:rsidR="00B75C8A" w:rsidRDefault="00B75C8A" w:rsidP="00B75C8A">
      <w:pPr>
        <w:jc w:val="both"/>
        <w:rPr>
          <w:b/>
          <w:bCs/>
        </w:rPr>
      </w:pPr>
      <w:r w:rsidRPr="00F0321C">
        <w:rPr>
          <w:b/>
          <w:bCs/>
        </w:rPr>
        <w:t xml:space="preserve">dle smlouvy </w:t>
      </w:r>
      <w:r w:rsidR="00A27410" w:rsidRPr="00A27410">
        <w:rPr>
          <w:b/>
          <w:bCs/>
        </w:rPr>
        <w:t>2021/00138/OŠ</w:t>
      </w:r>
    </w:p>
    <w:p w14:paraId="73034DD3" w14:textId="77777777" w:rsidR="00B75C8A" w:rsidRDefault="00B75C8A" w:rsidP="00B75C8A">
      <w:pPr>
        <w:jc w:val="both"/>
        <w:rPr>
          <w:b/>
          <w:bCs/>
        </w:rPr>
      </w:pPr>
    </w:p>
    <w:p w14:paraId="73034DD4" w14:textId="77777777" w:rsidR="00B75C8A" w:rsidRPr="00F0321C" w:rsidRDefault="00B75C8A" w:rsidP="00B75C8A">
      <w:pPr>
        <w:jc w:val="both"/>
      </w:pPr>
    </w:p>
    <w:p w14:paraId="73034DF9" w14:textId="77777777" w:rsidR="00B75C8A" w:rsidRPr="009948D5" w:rsidRDefault="00B75C8A" w:rsidP="00B75C8A">
      <w:pPr>
        <w:keepNext/>
        <w:rPr>
          <w:rFonts w:cs="Calibri"/>
          <w:b/>
          <w:bCs/>
          <w:sz w:val="30"/>
          <w:szCs w:val="30"/>
          <w:u w:val="single"/>
        </w:rPr>
      </w:pPr>
      <w:r w:rsidRPr="009948D5">
        <w:rPr>
          <w:rFonts w:cs="Calibri"/>
          <w:b/>
          <w:bCs/>
          <w:sz w:val="30"/>
          <w:szCs w:val="30"/>
          <w:u w:val="single"/>
        </w:rPr>
        <w:t>Zpráva o realizaci služby: Sociálně terapeutické dílny – Centrum M</w:t>
      </w:r>
      <w:bookmarkStart w:id="0" w:name="_GoBack"/>
      <w:bookmarkEnd w:id="0"/>
      <w:r w:rsidRPr="009948D5">
        <w:rPr>
          <w:rFonts w:cs="Calibri"/>
          <w:b/>
          <w:bCs/>
          <w:sz w:val="30"/>
          <w:szCs w:val="30"/>
          <w:u w:val="single"/>
        </w:rPr>
        <w:t>ARTIN</w:t>
      </w:r>
    </w:p>
    <w:p w14:paraId="73034DFA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ind w:left="709"/>
        <w:rPr>
          <w:rFonts w:cs="Calibri"/>
          <w:i/>
        </w:rPr>
      </w:pPr>
      <w:r w:rsidRPr="00B75C8A">
        <w:rPr>
          <w:rFonts w:cs="Calibri"/>
          <w:i/>
          <w:sz w:val="22"/>
          <w:szCs w:val="22"/>
        </w:rPr>
        <w:t>změny v poskytování služby, ke kterým došlo oproti původnímu záměru plánovanému v žádosti o dotaci</w:t>
      </w:r>
    </w:p>
    <w:p w14:paraId="73034DFB" w14:textId="57D1D057" w:rsidR="00B75C8A" w:rsidRDefault="00B75C8A" w:rsidP="00B75C8A">
      <w:pPr>
        <w:pStyle w:val="Odstavecseseznamem"/>
        <w:numPr>
          <w:ilvl w:val="1"/>
          <w:numId w:val="3"/>
        </w:numPr>
        <w:ind w:left="1134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 xml:space="preserve">Služba </w:t>
      </w:r>
      <w:r>
        <w:rPr>
          <w:rFonts w:cs="Calibri"/>
          <w:sz w:val="22"/>
          <w:szCs w:val="22"/>
        </w:rPr>
        <w:t>sociálně terapeutické dílny</w:t>
      </w:r>
      <w:r w:rsidRPr="00F20CAD">
        <w:rPr>
          <w:rFonts w:cs="Calibri"/>
          <w:sz w:val="22"/>
          <w:szCs w:val="22"/>
        </w:rPr>
        <w:t xml:space="preserve"> byla v roce </w:t>
      </w:r>
      <w:r w:rsidR="00A27410">
        <w:rPr>
          <w:rFonts w:cs="Calibri"/>
          <w:sz w:val="22"/>
          <w:szCs w:val="22"/>
        </w:rPr>
        <w:t>2021</w:t>
      </w:r>
      <w:r w:rsidRPr="00F20CAD">
        <w:rPr>
          <w:rFonts w:cs="Calibri"/>
          <w:sz w:val="22"/>
          <w:szCs w:val="22"/>
        </w:rPr>
        <w:t xml:space="preserve"> poskytována v kvalitě a rozsahu činností odpovídající žádosti o dotaci. </w:t>
      </w:r>
    </w:p>
    <w:p w14:paraId="73034DFD" w14:textId="77777777" w:rsidR="00B75C8A" w:rsidRPr="003208BE" w:rsidRDefault="00B75C8A" w:rsidP="00B75C8A">
      <w:pPr>
        <w:rPr>
          <w:rFonts w:cs="Calibri"/>
        </w:rPr>
      </w:pPr>
    </w:p>
    <w:p w14:paraId="73034DFE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rPr>
          <w:rFonts w:cs="Calibri"/>
          <w:i/>
          <w:sz w:val="22"/>
          <w:szCs w:val="22"/>
        </w:rPr>
      </w:pPr>
      <w:r w:rsidRPr="00B75C8A">
        <w:rPr>
          <w:rFonts w:cs="Calibri"/>
          <w:i/>
          <w:sz w:val="22"/>
          <w:szCs w:val="22"/>
        </w:rPr>
        <w:t>Kolik klientů bylo do služby přímo zapojeno</w:t>
      </w:r>
    </w:p>
    <w:p w14:paraId="73034DFF" w14:textId="49D0F78D" w:rsidR="00B75C8A" w:rsidRPr="00F20CAD" w:rsidRDefault="00B75C8A" w:rsidP="00B75C8A">
      <w:pPr>
        <w:pStyle w:val="Odstavecseseznamem"/>
        <w:numPr>
          <w:ilvl w:val="1"/>
          <w:numId w:val="3"/>
        </w:numPr>
        <w:ind w:left="1134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Během roku </w:t>
      </w:r>
      <w:r w:rsidR="00A27410">
        <w:rPr>
          <w:rFonts w:cs="Calibri"/>
          <w:sz w:val="22"/>
          <w:szCs w:val="22"/>
        </w:rPr>
        <w:t>2021</w:t>
      </w:r>
      <w:r w:rsidRPr="00F20CAD">
        <w:rPr>
          <w:rFonts w:cs="Calibri"/>
          <w:sz w:val="22"/>
          <w:szCs w:val="22"/>
        </w:rPr>
        <w:t xml:space="preserve"> bylo do služby </w:t>
      </w:r>
      <w:r>
        <w:rPr>
          <w:rFonts w:cs="Calibri"/>
          <w:sz w:val="22"/>
          <w:szCs w:val="22"/>
        </w:rPr>
        <w:t xml:space="preserve">zapojeno celkem </w:t>
      </w:r>
      <w:r w:rsidR="00A27410">
        <w:rPr>
          <w:rFonts w:cs="Calibri"/>
          <w:sz w:val="22"/>
          <w:szCs w:val="22"/>
        </w:rPr>
        <w:t>35</w:t>
      </w:r>
      <w:r w:rsidR="00381900" w:rsidRPr="00F20CAD">
        <w:rPr>
          <w:rFonts w:cs="Calibri"/>
          <w:sz w:val="22"/>
          <w:szCs w:val="22"/>
        </w:rPr>
        <w:t xml:space="preserve"> uživatelů –</w:t>
      </w:r>
      <w:r w:rsidR="00381900">
        <w:rPr>
          <w:rFonts w:cs="Calibri"/>
          <w:sz w:val="22"/>
          <w:szCs w:val="22"/>
        </w:rPr>
        <w:t xml:space="preserve"> </w:t>
      </w:r>
      <w:r w:rsidR="00931207">
        <w:rPr>
          <w:rFonts w:cs="Calibri"/>
          <w:sz w:val="22"/>
          <w:szCs w:val="22"/>
        </w:rPr>
        <w:t>2</w:t>
      </w:r>
      <w:r w:rsidR="00A27410">
        <w:rPr>
          <w:rFonts w:cs="Calibri"/>
          <w:sz w:val="22"/>
          <w:szCs w:val="22"/>
        </w:rPr>
        <w:t>4</w:t>
      </w:r>
      <w:r w:rsidR="00381900" w:rsidRPr="00F20CAD">
        <w:rPr>
          <w:rFonts w:cs="Calibri"/>
          <w:sz w:val="22"/>
          <w:szCs w:val="22"/>
        </w:rPr>
        <w:t xml:space="preserve"> </w:t>
      </w:r>
      <w:r w:rsidR="00381900">
        <w:rPr>
          <w:rFonts w:cs="Calibri"/>
          <w:sz w:val="22"/>
          <w:szCs w:val="22"/>
        </w:rPr>
        <w:t xml:space="preserve">mužů a </w:t>
      </w:r>
      <w:r w:rsidR="00931207">
        <w:rPr>
          <w:rFonts w:cs="Calibri"/>
          <w:sz w:val="22"/>
          <w:szCs w:val="22"/>
        </w:rPr>
        <w:t>1</w:t>
      </w:r>
      <w:r w:rsidR="00A27410">
        <w:rPr>
          <w:rFonts w:cs="Calibri"/>
          <w:sz w:val="22"/>
          <w:szCs w:val="22"/>
        </w:rPr>
        <w:t>1</w:t>
      </w:r>
      <w:r w:rsidR="00381900" w:rsidRPr="00F20CAD">
        <w:rPr>
          <w:rFonts w:cs="Calibri"/>
          <w:sz w:val="22"/>
          <w:szCs w:val="22"/>
        </w:rPr>
        <w:t xml:space="preserve"> žen</w:t>
      </w:r>
      <w:r w:rsidRPr="00F20CAD">
        <w:rPr>
          <w:rFonts w:cs="Calibri"/>
          <w:sz w:val="22"/>
          <w:szCs w:val="22"/>
        </w:rPr>
        <w:t xml:space="preserve">.  </w:t>
      </w:r>
    </w:p>
    <w:p w14:paraId="44AA13EA" w14:textId="50C14232" w:rsidR="00A27410" w:rsidRDefault="00A27410" w:rsidP="00745CE9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V žádosti pro rok 2021 bylo předpokládáno, že bude podpořeno 20 klientů.</w:t>
      </w:r>
    </w:p>
    <w:p w14:paraId="73034E00" w14:textId="7D1B8D86" w:rsidR="00B75C8A" w:rsidRDefault="00B75C8A" w:rsidP="00745CE9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 xml:space="preserve">Oproti </w:t>
      </w:r>
      <w:r>
        <w:rPr>
          <w:rFonts w:cs="Calibri"/>
          <w:sz w:val="22"/>
          <w:szCs w:val="22"/>
        </w:rPr>
        <w:t>předpokladu došlo tedy ke spolupráci s</w:t>
      </w:r>
      <w:r w:rsidR="00A27410">
        <w:rPr>
          <w:rFonts w:cs="Calibri"/>
          <w:sz w:val="22"/>
          <w:szCs w:val="22"/>
        </w:rPr>
        <w:t> vyšším</w:t>
      </w:r>
      <w:r>
        <w:rPr>
          <w:rFonts w:cs="Calibri"/>
          <w:sz w:val="22"/>
          <w:szCs w:val="22"/>
        </w:rPr>
        <w:t xml:space="preserve"> počtem </w:t>
      </w:r>
      <w:proofErr w:type="gramStart"/>
      <w:r>
        <w:rPr>
          <w:rFonts w:cs="Calibri"/>
          <w:sz w:val="22"/>
          <w:szCs w:val="22"/>
        </w:rPr>
        <w:t>uživatelů</w:t>
      </w:r>
      <w:proofErr w:type="gramEnd"/>
      <w:r>
        <w:rPr>
          <w:rFonts w:cs="Calibri"/>
          <w:sz w:val="22"/>
          <w:szCs w:val="22"/>
        </w:rPr>
        <w:t xml:space="preserve"> než </w:t>
      </w:r>
      <w:r w:rsidR="00A27410">
        <w:rPr>
          <w:rFonts w:cs="Calibri"/>
          <w:sz w:val="22"/>
          <w:szCs w:val="22"/>
        </w:rPr>
        <w:t>bylo plánováno</w:t>
      </w:r>
    </w:p>
    <w:p w14:paraId="284B4CE4" w14:textId="3DFAF2D8" w:rsidR="00745CE9" w:rsidRPr="00F20CAD" w:rsidRDefault="00745CE9" w:rsidP="001144A0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 w:rsidRPr="00F20CAD">
        <w:rPr>
          <w:rFonts w:cs="Calibri"/>
          <w:sz w:val="22"/>
          <w:szCs w:val="22"/>
        </w:rPr>
        <w:t>Pů</w:t>
      </w:r>
      <w:r>
        <w:rPr>
          <w:rFonts w:cs="Calibri"/>
          <w:sz w:val="22"/>
          <w:szCs w:val="22"/>
        </w:rPr>
        <w:t xml:space="preserve">vodním předpokladem byla účast </w:t>
      </w:r>
      <w:r w:rsidR="00A27410">
        <w:rPr>
          <w:rFonts w:cs="Calibri"/>
          <w:sz w:val="22"/>
          <w:szCs w:val="22"/>
        </w:rPr>
        <w:t>3</w:t>
      </w:r>
      <w:r w:rsidRPr="00F20CAD">
        <w:rPr>
          <w:rFonts w:cs="Calibri"/>
          <w:sz w:val="22"/>
          <w:szCs w:val="22"/>
        </w:rPr>
        <w:t xml:space="preserve"> obyvatel MČ Prahy </w:t>
      </w:r>
      <w:r>
        <w:rPr>
          <w:rFonts w:cs="Calibri"/>
          <w:sz w:val="22"/>
          <w:szCs w:val="22"/>
        </w:rPr>
        <w:t>3, což byl odhad dle skutečnosti minulých let.</w:t>
      </w:r>
      <w:r w:rsidRPr="00F20CAD">
        <w:rPr>
          <w:rFonts w:cs="Calibri"/>
          <w:sz w:val="22"/>
          <w:szCs w:val="22"/>
        </w:rPr>
        <w:t xml:space="preserve"> </w:t>
      </w:r>
      <w:r w:rsidR="00924D12" w:rsidRPr="00924D12">
        <w:rPr>
          <w:rFonts w:cs="Calibri"/>
          <w:sz w:val="22"/>
          <w:szCs w:val="22"/>
        </w:rPr>
        <w:t xml:space="preserve">Ve skutečnosti </w:t>
      </w:r>
      <w:r w:rsidR="00931207">
        <w:rPr>
          <w:rFonts w:cs="Calibri"/>
          <w:sz w:val="22"/>
          <w:szCs w:val="22"/>
        </w:rPr>
        <w:t>byl</w:t>
      </w:r>
      <w:r w:rsidR="00924D12">
        <w:rPr>
          <w:rFonts w:cs="Calibri"/>
          <w:sz w:val="22"/>
          <w:szCs w:val="22"/>
        </w:rPr>
        <w:t xml:space="preserve"> </w:t>
      </w:r>
      <w:r w:rsidR="00924D12" w:rsidRPr="00924D12">
        <w:rPr>
          <w:rFonts w:cs="Calibri"/>
          <w:sz w:val="22"/>
          <w:szCs w:val="22"/>
        </w:rPr>
        <w:t xml:space="preserve">v roce </w:t>
      </w:r>
      <w:r w:rsidR="00A27410">
        <w:rPr>
          <w:rFonts w:cs="Calibri"/>
          <w:sz w:val="22"/>
          <w:szCs w:val="22"/>
        </w:rPr>
        <w:t>2021</w:t>
      </w:r>
      <w:r w:rsidR="00924D12" w:rsidRPr="00924D12">
        <w:rPr>
          <w:rFonts w:cs="Calibri"/>
          <w:sz w:val="22"/>
          <w:szCs w:val="22"/>
        </w:rPr>
        <w:t xml:space="preserve"> </w:t>
      </w:r>
      <w:r w:rsidR="00924D12">
        <w:rPr>
          <w:rFonts w:cs="Calibri"/>
          <w:sz w:val="22"/>
          <w:szCs w:val="22"/>
        </w:rPr>
        <w:t xml:space="preserve">tento odhad </w:t>
      </w:r>
      <w:r w:rsidR="00A27410">
        <w:rPr>
          <w:rFonts w:cs="Calibri"/>
          <w:sz w:val="22"/>
          <w:szCs w:val="22"/>
        </w:rPr>
        <w:t>naplněn</w:t>
      </w:r>
      <w:r w:rsidR="00924D12">
        <w:rPr>
          <w:rFonts w:cs="Calibri"/>
          <w:sz w:val="22"/>
          <w:szCs w:val="22"/>
        </w:rPr>
        <w:t xml:space="preserve"> a skutečně využil</w:t>
      </w:r>
      <w:r w:rsidR="00931207">
        <w:rPr>
          <w:rFonts w:cs="Calibri"/>
          <w:sz w:val="22"/>
          <w:szCs w:val="22"/>
        </w:rPr>
        <w:t>i</w:t>
      </w:r>
      <w:r w:rsidR="00924D12">
        <w:rPr>
          <w:rFonts w:cs="Calibri"/>
          <w:sz w:val="22"/>
          <w:szCs w:val="22"/>
        </w:rPr>
        <w:t xml:space="preserve"> naši službu </w:t>
      </w:r>
      <w:r w:rsidR="00931207">
        <w:rPr>
          <w:rFonts w:cs="Calibri"/>
          <w:sz w:val="22"/>
          <w:szCs w:val="22"/>
        </w:rPr>
        <w:t>3</w:t>
      </w:r>
      <w:r w:rsidR="00924D12">
        <w:rPr>
          <w:rFonts w:cs="Calibri"/>
          <w:sz w:val="22"/>
          <w:szCs w:val="22"/>
        </w:rPr>
        <w:t xml:space="preserve"> obyvatel</w:t>
      </w:r>
      <w:r w:rsidR="00931207">
        <w:rPr>
          <w:rFonts w:cs="Calibri"/>
          <w:sz w:val="22"/>
          <w:szCs w:val="22"/>
        </w:rPr>
        <w:t>é</w:t>
      </w:r>
      <w:r w:rsidR="00924D12">
        <w:rPr>
          <w:rFonts w:cs="Calibri"/>
          <w:sz w:val="22"/>
          <w:szCs w:val="22"/>
        </w:rPr>
        <w:t xml:space="preserve"> MČ Praha 3.</w:t>
      </w:r>
    </w:p>
    <w:p w14:paraId="73034E01" w14:textId="77777777" w:rsidR="00B75C8A" w:rsidRPr="003208BE" w:rsidRDefault="00B75C8A" w:rsidP="00B75C8A">
      <w:pPr>
        <w:rPr>
          <w:rFonts w:cs="Calibri"/>
          <w:sz w:val="22"/>
          <w:szCs w:val="22"/>
        </w:rPr>
      </w:pPr>
    </w:p>
    <w:p w14:paraId="73034E02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rPr>
          <w:rFonts w:cs="Calibri"/>
          <w:i/>
          <w:sz w:val="22"/>
          <w:szCs w:val="22"/>
        </w:rPr>
      </w:pPr>
      <w:r w:rsidRPr="00B75C8A">
        <w:rPr>
          <w:rFonts w:cs="Calibri"/>
          <w:i/>
          <w:sz w:val="22"/>
          <w:szCs w:val="22"/>
        </w:rPr>
        <w:t>Kvalitativní zhodnocení služby</w:t>
      </w:r>
    </w:p>
    <w:p w14:paraId="73034E03" w14:textId="6F33ACE0" w:rsidR="00B75C8A" w:rsidRPr="00F20CAD" w:rsidRDefault="00B75C8A" w:rsidP="00B75C8A">
      <w:pPr>
        <w:pStyle w:val="Odstavecseseznamem"/>
        <w:numPr>
          <w:ilvl w:val="1"/>
          <w:numId w:val="3"/>
        </w:numPr>
        <w:ind w:left="1134"/>
        <w:rPr>
          <w:rFonts w:asciiTheme="minorHAnsi" w:hAnsiTheme="minorHAnsi" w:cs="Calibri"/>
          <w:sz w:val="22"/>
          <w:szCs w:val="22"/>
        </w:rPr>
      </w:pPr>
      <w:r w:rsidRPr="00F20CAD">
        <w:rPr>
          <w:rFonts w:asciiTheme="minorHAnsi" w:hAnsiTheme="minorHAnsi" w:cs="Calibri"/>
          <w:sz w:val="22"/>
          <w:szCs w:val="22"/>
        </w:rPr>
        <w:t xml:space="preserve">Služba </w:t>
      </w:r>
      <w:r>
        <w:rPr>
          <w:rFonts w:asciiTheme="minorHAnsi" w:hAnsiTheme="minorHAnsi" w:cs="Calibri"/>
          <w:sz w:val="22"/>
          <w:szCs w:val="22"/>
        </w:rPr>
        <w:t>sociálně terapeutické dílny</w:t>
      </w:r>
      <w:r w:rsidRPr="00F20CAD">
        <w:rPr>
          <w:rFonts w:asciiTheme="minorHAnsi" w:hAnsiTheme="minorHAnsi" w:cs="Calibri"/>
          <w:sz w:val="22"/>
          <w:szCs w:val="22"/>
        </w:rPr>
        <w:t xml:space="preserve"> měla v </w:t>
      </w:r>
      <w:r>
        <w:rPr>
          <w:rFonts w:asciiTheme="minorHAnsi" w:hAnsiTheme="minorHAnsi" w:cs="Calibri"/>
          <w:sz w:val="22"/>
          <w:szCs w:val="22"/>
        </w:rPr>
        <w:t xml:space="preserve">roce </w:t>
      </w:r>
      <w:r w:rsidR="00A27410">
        <w:rPr>
          <w:rFonts w:asciiTheme="minorHAnsi" w:hAnsiTheme="minorHAnsi" w:cs="Calibri"/>
          <w:sz w:val="22"/>
          <w:szCs w:val="22"/>
        </w:rPr>
        <w:t>2021</w:t>
      </w:r>
      <w:r w:rsidRPr="00F20CAD">
        <w:rPr>
          <w:rFonts w:asciiTheme="minorHAnsi" w:hAnsiTheme="minorHAnsi" w:cs="Calibri"/>
          <w:sz w:val="22"/>
          <w:szCs w:val="22"/>
        </w:rPr>
        <w:t xml:space="preserve"> vytyčeny tyto cíle:</w:t>
      </w:r>
    </w:p>
    <w:p w14:paraId="73034E04" w14:textId="77777777" w:rsidR="00B75C8A" w:rsidRPr="00F20CAD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 xml:space="preserve">Podporovat uživatele služby při uplatňování jejich práv a oprávněných zájmů. Konkrétně předávání uživatelům informací o jejich právech, posílení orientace v právním systému, posílení schopností v </w:t>
      </w:r>
      <w:proofErr w:type="spellStart"/>
      <w:r w:rsidRPr="00F20CAD">
        <w:rPr>
          <w:rFonts w:asciiTheme="minorHAnsi" w:hAnsiTheme="minorHAnsi"/>
        </w:rPr>
        <w:t>sebeobhajování</w:t>
      </w:r>
      <w:proofErr w:type="spellEnd"/>
      <w:r w:rsidRPr="00F20CAD">
        <w:rPr>
          <w:rFonts w:asciiTheme="minorHAnsi" w:hAnsiTheme="minorHAnsi"/>
        </w:rPr>
        <w:t>, pomoc a podpora při vyřizování osobních dokladů, doprovody na úřady a pomoc s vyřizováním sociálních dávek, důchodů a jednání s věřiteli.</w:t>
      </w:r>
    </w:p>
    <w:p w14:paraId="73034E05" w14:textId="77777777" w:rsidR="00B75C8A" w:rsidRPr="00F20CAD" w:rsidRDefault="00B75C8A" w:rsidP="00B75C8A">
      <w:pPr>
        <w:pStyle w:val="Bezmezer"/>
        <w:numPr>
          <w:ilvl w:val="0"/>
          <w:numId w:val="5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 tomto cíli byli všichni uživatelé podporováni v co nejsamostatnějším přehledu v pracovně-právních vztazích v případě zaměstnání v kavárně.</w:t>
      </w:r>
    </w:p>
    <w:p w14:paraId="73034E06" w14:textId="77777777" w:rsidR="00B75C8A" w:rsidRPr="00F20CAD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Podporovat samostatnost, aktivitu a nezávislost uživatelů služby.</w:t>
      </w:r>
    </w:p>
    <w:p w14:paraId="73034E07" w14:textId="77777777" w:rsidR="00B75C8A" w:rsidRPr="00F20CAD" w:rsidRDefault="00B75C8A" w:rsidP="00B75C8A">
      <w:pPr>
        <w:pStyle w:val="Bezmezer"/>
        <w:numPr>
          <w:ilvl w:val="0"/>
          <w:numId w:val="7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Tento cíl prochází dlouhodobě všemi službami Centra Martin. Hlavním principem je eliminace závislosti uživatele na poskytované službě.</w:t>
      </w:r>
    </w:p>
    <w:p w14:paraId="73034E08" w14:textId="77777777" w:rsidR="00B75C8A" w:rsidRPr="00F20CAD" w:rsidRDefault="00B75C8A" w:rsidP="00B75C8A">
      <w:pPr>
        <w:pStyle w:val="Bezmezer"/>
        <w:numPr>
          <w:ilvl w:val="0"/>
          <w:numId w:val="7"/>
        </w:numPr>
        <w:ind w:left="1701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Dokladem plnění je formulace jednotlivých cílů a kroků k jejich plnění stanovených uživatelem a klíčovým pracovníkem v individuálním plánu, kde je kladen důraz na maximální míru zapojení uživatele do plnění cílů s přihlédnutím k jeho schopnostem.</w:t>
      </w:r>
    </w:p>
    <w:p w14:paraId="73034E09" w14:textId="77777777" w:rsidR="00B75C8A" w:rsidRPr="00F20CAD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Vést uživatele k samostatnému navazování a udržování kontaktů se společenským prostředím.</w:t>
      </w:r>
    </w:p>
    <w:p w14:paraId="73034E0A" w14:textId="77777777" w:rsidR="00B75C8A" w:rsidRPr="00F20CAD" w:rsidRDefault="00B75C8A" w:rsidP="00B75C8A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Každý z uživatelů služby sociálně terapeutické dílny Café Martin je v pravidelném kontaktu se zákazníky kaváren. Proto podpora adekvátní komunikace a orientace ve společenském prostředí je součástí každého nácviku práce v kavárně. Způsob nácviku se samozřejmě odvíjí od individuálních schopností a dovedností každého uživatele.</w:t>
      </w:r>
    </w:p>
    <w:p w14:paraId="73034E0B" w14:textId="77777777" w:rsidR="00B75C8A" w:rsidRPr="00F20CAD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Zlepšit pracovní návyky, kompetence, zručnost a další dovednosti uživatelů služby i jejich orientaci na trhu práce tak, aby pro ně bylo snazší získat a udržet si zaměstnání.</w:t>
      </w:r>
    </w:p>
    <w:p w14:paraId="73034E0C" w14:textId="732C42C5" w:rsidR="00B75C8A" w:rsidRPr="00F20CAD" w:rsidRDefault="00B75C8A" w:rsidP="00B75C8A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Z charakteru služby sociálně terapeutické dílny vyplývá, že tento cíl tvoří stěžejní zakázku všech uživatelů služby. V rámci hodnocení individuálních plánů byl u každého z uživatelů zaznamenán posun v dovednostech nutných k práci zaměstnance kavárny.</w:t>
      </w:r>
    </w:p>
    <w:p w14:paraId="73034E0D" w14:textId="77777777" w:rsidR="00B75C8A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Poskytnout pomoc a podporu uživatelům služby při řešení náročných životních situací.</w:t>
      </w:r>
    </w:p>
    <w:p w14:paraId="73034E0E" w14:textId="20CE4F86" w:rsidR="00B75C8A" w:rsidRPr="00F20CAD" w:rsidRDefault="00B75C8A" w:rsidP="00B75C8A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Tento cíl souvisí nedílně s nastavením individuálního plánu každého z uživatelů služeb. Jeho kvantitativní hodnocení je vzhledem k různorodosti náročných situací nemožné. K nejčastěji řešeným náročným situacím v průběhu roku ovšem patřilo zvládání vlastního zdravotního </w:t>
      </w:r>
      <w:r w:rsidR="00931207">
        <w:rPr>
          <w:rFonts w:asciiTheme="minorHAnsi" w:hAnsiTheme="minorHAnsi"/>
        </w:rPr>
        <w:t>stavu,</w:t>
      </w:r>
      <w:r>
        <w:rPr>
          <w:rFonts w:asciiTheme="minorHAnsi" w:hAnsiTheme="minorHAnsi"/>
        </w:rPr>
        <w:t xml:space="preserve"> a to především v podobě řešení následků akutního stavu záchvatovitého onemocnění v průběhu nácviku v kavárně, či podpora uživatele v ohodnocení schopnosti či neschopnosti tréninku vzhledem k aktuálnímu zdravotnímu stavu. Všechna tato řešení jsou zaznamenána v knize mimořádných situací při poskytování služby.</w:t>
      </w:r>
    </w:p>
    <w:p w14:paraId="73034E0F" w14:textId="77777777" w:rsidR="00B75C8A" w:rsidRDefault="00B75C8A" w:rsidP="00B75C8A">
      <w:pPr>
        <w:pStyle w:val="Bezmezer"/>
        <w:numPr>
          <w:ilvl w:val="0"/>
          <w:numId w:val="9"/>
        </w:numPr>
        <w:ind w:left="1276"/>
        <w:jc w:val="both"/>
        <w:rPr>
          <w:rFonts w:asciiTheme="minorHAnsi" w:hAnsiTheme="minorHAnsi"/>
        </w:rPr>
      </w:pPr>
      <w:r w:rsidRPr="00F20CAD">
        <w:rPr>
          <w:rFonts w:asciiTheme="minorHAnsi" w:hAnsiTheme="minorHAnsi"/>
        </w:rPr>
        <w:t>Individuálně přizpůsobovat rozsah i obsah aktivit služby na základě potřeb a přání jejích uživatelů.</w:t>
      </w:r>
    </w:p>
    <w:p w14:paraId="73034E10" w14:textId="77777777" w:rsidR="00B75C8A" w:rsidRPr="00F20CAD" w:rsidRDefault="00B75C8A" w:rsidP="00B75C8A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Tento cíl byl zcela naplněn s jeho plnění je dokladováno existencí a způsobem formulace individuálních plánů každého z uživatelů služby.</w:t>
      </w:r>
    </w:p>
    <w:p w14:paraId="24B7C599" w14:textId="77777777" w:rsidR="00931207" w:rsidRPr="00F20CAD" w:rsidRDefault="00931207" w:rsidP="00931207">
      <w:pPr>
        <w:pStyle w:val="Bezmezer"/>
        <w:numPr>
          <w:ilvl w:val="0"/>
          <w:numId w:val="8"/>
        </w:numPr>
        <w:ind w:left="170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Zároveň byl tento cíl naplněn též reakcí a přizpůsobením činností na pandemii korona viru.</w:t>
      </w:r>
    </w:p>
    <w:p w14:paraId="73034E11" w14:textId="77777777" w:rsidR="00B75C8A" w:rsidRPr="00EE6D28" w:rsidRDefault="00B75C8A" w:rsidP="00B75C8A">
      <w:pPr>
        <w:rPr>
          <w:rFonts w:cs="Calibri"/>
          <w:sz w:val="22"/>
          <w:szCs w:val="22"/>
        </w:rPr>
      </w:pPr>
    </w:p>
    <w:p w14:paraId="73034E12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rPr>
          <w:rFonts w:cs="Calibri"/>
          <w:i/>
          <w:sz w:val="22"/>
          <w:szCs w:val="22"/>
        </w:rPr>
      </w:pPr>
      <w:r w:rsidRPr="00B75C8A">
        <w:rPr>
          <w:rFonts w:cs="Calibri"/>
          <w:i/>
          <w:sz w:val="22"/>
          <w:szCs w:val="22"/>
        </w:rPr>
        <w:t xml:space="preserve">Způsob hodnocení úspěšnosti služby (jakým způsobem, v jakých intervalech a na základě jakých kritérií je hodnocena úspěšnost, kvalita a kvantita poskytované služby) </w:t>
      </w:r>
    </w:p>
    <w:p w14:paraId="73034E13" w14:textId="77777777" w:rsidR="00B75C8A" w:rsidRDefault="00B75C8A" w:rsidP="00B75C8A">
      <w:pPr>
        <w:pStyle w:val="Odstavecseseznamem"/>
        <w:numPr>
          <w:ilvl w:val="1"/>
          <w:numId w:val="3"/>
        </w:numPr>
        <w:ind w:left="1134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Služba sociálně terapeutické díly je</w:t>
      </w:r>
      <w:r w:rsidRPr="00F20CAD">
        <w:rPr>
          <w:rFonts w:cs="Calibri"/>
          <w:sz w:val="22"/>
          <w:szCs w:val="22"/>
        </w:rPr>
        <w:t xml:space="preserve"> </w:t>
      </w:r>
      <w:r>
        <w:rPr>
          <w:rFonts w:cs="Calibri"/>
          <w:sz w:val="22"/>
          <w:szCs w:val="22"/>
        </w:rPr>
        <w:t xml:space="preserve">v organizaci </w:t>
      </w:r>
      <w:r w:rsidRPr="00F20CAD">
        <w:rPr>
          <w:rFonts w:cs="Calibri"/>
          <w:sz w:val="22"/>
          <w:szCs w:val="22"/>
        </w:rPr>
        <w:t>hodnocena</w:t>
      </w:r>
      <w:r>
        <w:rPr>
          <w:rFonts w:cs="Calibri"/>
          <w:sz w:val="22"/>
          <w:szCs w:val="22"/>
        </w:rPr>
        <w:t xml:space="preserve"> 3 základními ukazateli:</w:t>
      </w:r>
    </w:p>
    <w:p w14:paraId="73034E14" w14:textId="298A0D7C" w:rsidR="00B75C8A" w:rsidRDefault="00B75C8A" w:rsidP="00B75C8A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Naplnění kapacity – základním hodnoceným kritériem je zájem o službu, který monitorujeme naplněnou kapacitou služby, která činí 12 uživatelů v jednom okamžiku. Této hodnoty bylo v průběhu roku </w:t>
      </w:r>
      <w:r w:rsidR="00A27410">
        <w:rPr>
          <w:rFonts w:cs="Calibri"/>
          <w:sz w:val="22"/>
          <w:szCs w:val="22"/>
        </w:rPr>
        <w:t>2021</w:t>
      </w:r>
      <w:r>
        <w:rPr>
          <w:rFonts w:cs="Calibri"/>
          <w:sz w:val="22"/>
          <w:szCs w:val="22"/>
        </w:rPr>
        <w:t xml:space="preserve"> průběžně plně dosahováno. Výjimku tvořila pouze období, kdy byl na uvolněné místo ve službě osloven a přijat nový uchazeč a po dobu, kdy s ním byla projednávána smlouva a pravidla služby, tak nebyl ještě uživatelem služby, ale byl po tuto dobu veden ještě jako zájemce o službu.</w:t>
      </w:r>
    </w:p>
    <w:p w14:paraId="73034E15" w14:textId="1489BFE4" w:rsidR="00B75C8A" w:rsidRPr="00E433AD" w:rsidRDefault="00B75C8A" w:rsidP="00B75C8A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Plnění kroků a cílů individuálních plánů uživatelů – Po uplynutí platnosti každého individuálního plánu uživatele bylo s uživatele</w:t>
      </w:r>
      <w:r w:rsidR="00931207">
        <w:rPr>
          <w:rFonts w:cs="Calibri"/>
          <w:sz w:val="22"/>
          <w:szCs w:val="22"/>
        </w:rPr>
        <w:t>m</w:t>
      </w:r>
      <w:r>
        <w:rPr>
          <w:rFonts w:cs="Calibri"/>
          <w:sz w:val="22"/>
          <w:szCs w:val="22"/>
        </w:rPr>
        <w:t xml:space="preserve"> sestaveno hodnocení tohoto plánu formou jeho revize. Uživatel spolu s klíčovým pracovníkem slovně zhodnotil míru naplnění svého cíle a případně potřebu v jeho plnění dále pokračovat. Individuální plány byly sestavovány na období 3 měsíců.</w:t>
      </w:r>
    </w:p>
    <w:p w14:paraId="73034E16" w14:textId="77777777" w:rsidR="00B75C8A" w:rsidRPr="00475705" w:rsidRDefault="00B75C8A" w:rsidP="00B75C8A">
      <w:pPr>
        <w:pStyle w:val="Odstavecseseznamem"/>
        <w:numPr>
          <w:ilvl w:val="2"/>
          <w:numId w:val="3"/>
        </w:numPr>
        <w:ind w:left="1560"/>
        <w:rPr>
          <w:rFonts w:cs="Calibri"/>
          <w:sz w:val="22"/>
          <w:szCs w:val="22"/>
        </w:rPr>
      </w:pPr>
      <w:r w:rsidRPr="00475705">
        <w:rPr>
          <w:rFonts w:cs="Calibri"/>
          <w:sz w:val="22"/>
          <w:szCs w:val="22"/>
        </w:rPr>
        <w:t>Získávání zpětné vazby od uživatelů – Při hodnocení individuálního plánu vždy klíčový pracovník hovořil s uživatelem o jeho spokojenost s poskytovanou službou a ptal se na náměty ke zlepšení. Názory uživatele vždy zaznamenal do zápisu z dané konzultace.</w:t>
      </w:r>
    </w:p>
    <w:p w14:paraId="73034E17" w14:textId="77777777" w:rsidR="00B75C8A" w:rsidRPr="00EE6D28" w:rsidRDefault="00B75C8A" w:rsidP="00B75C8A">
      <w:pPr>
        <w:rPr>
          <w:rFonts w:cs="Calibri"/>
          <w:sz w:val="22"/>
          <w:szCs w:val="22"/>
        </w:rPr>
      </w:pPr>
    </w:p>
    <w:p w14:paraId="73034E18" w14:textId="77777777" w:rsidR="00B75C8A" w:rsidRPr="00B75C8A" w:rsidRDefault="00B75C8A" w:rsidP="00B75C8A">
      <w:pPr>
        <w:pStyle w:val="Odstavecseseznamem"/>
        <w:numPr>
          <w:ilvl w:val="0"/>
          <w:numId w:val="3"/>
        </w:numPr>
        <w:rPr>
          <w:rFonts w:cs="Calibri"/>
          <w:i/>
          <w:sz w:val="22"/>
          <w:szCs w:val="22"/>
        </w:rPr>
      </w:pPr>
      <w:r w:rsidRPr="00B75C8A">
        <w:rPr>
          <w:rFonts w:cs="Calibri"/>
          <w:i/>
          <w:sz w:val="22"/>
          <w:szCs w:val="22"/>
        </w:rPr>
        <w:t>Je plánováno realizování služby i v příštím roce? Pokud ano, jsou pro příští rok plánovány změny?</w:t>
      </w:r>
    </w:p>
    <w:p w14:paraId="73034E19" w14:textId="5EF6BDFA" w:rsidR="00B75C8A" w:rsidRPr="00EE6D28" w:rsidRDefault="00B75C8A" w:rsidP="00B75C8A">
      <w:pPr>
        <w:pStyle w:val="Odstavecseseznamem"/>
        <w:numPr>
          <w:ilvl w:val="2"/>
          <w:numId w:val="3"/>
        </w:numPr>
        <w:ind w:left="1276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 xml:space="preserve">Ano; Pro rok </w:t>
      </w:r>
      <w:r w:rsidR="00B20A38">
        <w:rPr>
          <w:rFonts w:cs="Calibri"/>
          <w:sz w:val="22"/>
          <w:szCs w:val="22"/>
        </w:rPr>
        <w:t>202</w:t>
      </w:r>
      <w:r w:rsidR="00A27410">
        <w:rPr>
          <w:rFonts w:cs="Calibri"/>
          <w:sz w:val="22"/>
          <w:szCs w:val="22"/>
        </w:rPr>
        <w:t>2</w:t>
      </w:r>
      <w:r>
        <w:rPr>
          <w:rFonts w:cs="Calibri"/>
          <w:sz w:val="22"/>
          <w:szCs w:val="22"/>
        </w:rPr>
        <w:t xml:space="preserve"> nejsou plánovány žádné zásadní změny služby.</w:t>
      </w:r>
    </w:p>
    <w:p w14:paraId="73034E1A" w14:textId="3F2C2967" w:rsidR="00B75C8A" w:rsidRDefault="00B75C8A" w:rsidP="00B75C8A"/>
    <w:p w14:paraId="1C3D1AC7" w14:textId="0E673E40" w:rsidR="001144A0" w:rsidRDefault="001144A0" w:rsidP="00B75C8A"/>
    <w:p w14:paraId="29CBC497" w14:textId="77777777" w:rsidR="001144A0" w:rsidRDefault="001144A0" w:rsidP="00B75C8A"/>
    <w:p w14:paraId="73034E1B" w14:textId="77777777" w:rsidR="00B75C8A" w:rsidRPr="009948D5" w:rsidRDefault="00B75C8A" w:rsidP="00B75C8A">
      <w:pPr>
        <w:keepNext/>
        <w:rPr>
          <w:rFonts w:cs="Calibri"/>
          <w:b/>
          <w:bCs/>
          <w:sz w:val="30"/>
          <w:szCs w:val="30"/>
          <w:u w:val="single"/>
        </w:rPr>
      </w:pPr>
      <w:r>
        <w:rPr>
          <w:rFonts w:cs="Calibri"/>
          <w:b/>
          <w:bCs/>
          <w:sz w:val="30"/>
          <w:szCs w:val="30"/>
          <w:u w:val="single"/>
        </w:rPr>
        <w:t>Publicita</w:t>
      </w:r>
    </w:p>
    <w:p w14:paraId="593362BB" w14:textId="77777777" w:rsidR="00931207" w:rsidRPr="00EF01C6" w:rsidRDefault="00931207" w:rsidP="00931207">
      <w:pPr>
        <w:pStyle w:val="Odstavecseseznamem"/>
        <w:ind w:left="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</w:rPr>
        <w:t>O podpoře realizace projektu z grantu MČ byla veřejnost informována prostřednictvím plakátu s logem MČ vyvěšeného ve všech prostorách realizace projektu.</w:t>
      </w:r>
    </w:p>
    <w:p w14:paraId="73034E1C" w14:textId="4150F0D1" w:rsidR="00B75C8A" w:rsidRPr="00EF01C6" w:rsidRDefault="00B75C8A" w:rsidP="00931207">
      <w:pPr>
        <w:pStyle w:val="Odstavecseseznamem"/>
        <w:ind w:left="0"/>
        <w:rPr>
          <w:rFonts w:cs="Calibri"/>
          <w:sz w:val="22"/>
          <w:szCs w:val="22"/>
        </w:rPr>
      </w:pPr>
    </w:p>
    <w:sectPr w:rsidR="00B75C8A" w:rsidRPr="00EF01C6" w:rsidSect="00475705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59E3F6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258A5B69"/>
    <w:multiLevelType w:val="hybridMultilevel"/>
    <w:tmpl w:val="09D48646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2" w15:restartNumberingAfterBreak="0">
    <w:nsid w:val="2E5F3BDB"/>
    <w:multiLevelType w:val="singleLevel"/>
    <w:tmpl w:val="A52E51D6"/>
    <w:lvl w:ilvl="0">
      <w:start w:val="1"/>
      <w:numFmt w:val="upperLetter"/>
      <w:lvlText w:val="%1."/>
      <w:legacy w:legacy="1" w:legacySpace="0" w:legacyIndent="0"/>
      <w:lvlJc w:val="left"/>
      <w:pPr>
        <w:ind w:left="0" w:firstLine="0"/>
      </w:pPr>
      <w:rPr>
        <w:rFonts w:ascii="Calibri" w:hAnsi="Calibri" w:hint="default"/>
      </w:rPr>
    </w:lvl>
  </w:abstractNum>
  <w:abstractNum w:abstractNumId="3" w15:restartNumberingAfterBreak="0">
    <w:nsid w:val="32FC3449"/>
    <w:multiLevelType w:val="hybridMultilevel"/>
    <w:tmpl w:val="2586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EC7191"/>
    <w:multiLevelType w:val="hybridMultilevel"/>
    <w:tmpl w:val="135C11AE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5" w15:restartNumberingAfterBreak="0">
    <w:nsid w:val="55097CC6"/>
    <w:multiLevelType w:val="hybridMultilevel"/>
    <w:tmpl w:val="04E2CF2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577D58"/>
    <w:multiLevelType w:val="hybridMultilevel"/>
    <w:tmpl w:val="2586F5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772274"/>
    <w:multiLevelType w:val="hybridMultilevel"/>
    <w:tmpl w:val="E000FDC8"/>
    <w:lvl w:ilvl="0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F6D6C19"/>
    <w:multiLevelType w:val="hybridMultilevel"/>
    <w:tmpl w:val="87EAA40A"/>
    <w:lvl w:ilvl="0" w:tplc="04050005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</w:num>
  <w:num w:numId="2">
    <w:abstractNumId w:val="0"/>
    <w:lvlOverride w:ilvl="0">
      <w:lvl w:ilvl="0">
        <w:numFmt w:val="bullet"/>
        <w:lvlText w:val=""/>
        <w:legacy w:legacy="1" w:legacySpace="0" w:legacyIndent="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3">
    <w:abstractNumId w:val="5"/>
  </w:num>
  <w:num w:numId="4">
    <w:abstractNumId w:val="3"/>
  </w:num>
  <w:num w:numId="5">
    <w:abstractNumId w:val="7"/>
  </w:num>
  <w:num w:numId="6">
    <w:abstractNumId w:val="4"/>
  </w:num>
  <w:num w:numId="7">
    <w:abstractNumId w:val="1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3687"/>
    <w:rsid w:val="00033C6E"/>
    <w:rsid w:val="00041ABD"/>
    <w:rsid w:val="001144A0"/>
    <w:rsid w:val="00234FF6"/>
    <w:rsid w:val="002B103D"/>
    <w:rsid w:val="00381900"/>
    <w:rsid w:val="003A0C52"/>
    <w:rsid w:val="0041524A"/>
    <w:rsid w:val="00475705"/>
    <w:rsid w:val="004C3543"/>
    <w:rsid w:val="006F43DE"/>
    <w:rsid w:val="00745CE9"/>
    <w:rsid w:val="008E41BB"/>
    <w:rsid w:val="00924D12"/>
    <w:rsid w:val="00931207"/>
    <w:rsid w:val="009362F1"/>
    <w:rsid w:val="00A27410"/>
    <w:rsid w:val="00AD7805"/>
    <w:rsid w:val="00B033FF"/>
    <w:rsid w:val="00B20A38"/>
    <w:rsid w:val="00B274A8"/>
    <w:rsid w:val="00B75C8A"/>
    <w:rsid w:val="00BA26FD"/>
    <w:rsid w:val="00D756EF"/>
    <w:rsid w:val="00D812C9"/>
    <w:rsid w:val="00D81E7D"/>
    <w:rsid w:val="00E36ED4"/>
    <w:rsid w:val="00E433AD"/>
    <w:rsid w:val="00E477C8"/>
    <w:rsid w:val="00EF01C6"/>
    <w:rsid w:val="00F20CAD"/>
    <w:rsid w:val="00FF3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34DD1"/>
  <w15:docId w15:val="{5F632527-C1B9-479E-84D4-77D82E7F7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C3543"/>
    <w:pPr>
      <w:autoSpaceDE w:val="0"/>
      <w:autoSpaceDN w:val="0"/>
      <w:adjustRightInd w:val="0"/>
      <w:spacing w:after="0" w:line="240" w:lineRule="auto"/>
    </w:pPr>
    <w:rPr>
      <w:rFonts w:ascii="Calibri" w:hAnsi="Calibri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4C3543"/>
    <w:pPr>
      <w:outlineLvl w:val="1"/>
    </w:pPr>
    <w:rPr>
      <w:rFonts w:eastAsia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rsid w:val="004C3543"/>
    <w:rPr>
      <w:rFonts w:ascii="Calibri" w:eastAsia="Times New Roman" w:hAnsi="Calibri"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C3543"/>
    <w:pPr>
      <w:ind w:left="720"/>
      <w:contextualSpacing/>
    </w:pPr>
  </w:style>
  <w:style w:type="paragraph" w:styleId="Bezmezer">
    <w:name w:val="No Spacing"/>
    <w:qFormat/>
    <w:rsid w:val="00041AB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541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786</Words>
  <Characters>4643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Jindra Chaloupková</dc:creator>
  <cp:lastModifiedBy>Václav Prokop</cp:lastModifiedBy>
  <cp:revision>4</cp:revision>
  <dcterms:created xsi:type="dcterms:W3CDTF">2021-01-23T09:57:00Z</dcterms:created>
  <dcterms:modified xsi:type="dcterms:W3CDTF">2022-01-20T19:50:00Z</dcterms:modified>
</cp:coreProperties>
</file>