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1052" w:rsidRDefault="00671052" w:rsidP="001631D1">
      <w:pPr>
        <w:jc w:val="both"/>
        <w:rPr>
          <w:rFonts w:cstheme="minorHAnsi"/>
          <w:color w:val="333333"/>
          <w:shd w:val="clear" w:color="auto" w:fill="FFFFFF"/>
        </w:rPr>
      </w:pPr>
      <w:bookmarkStart w:id="0" w:name="_GoBack"/>
      <w:bookmarkEnd w:id="0"/>
      <w:r>
        <w:rPr>
          <w:rFonts w:cstheme="minorHAnsi"/>
          <w:color w:val="333333"/>
          <w:shd w:val="clear" w:color="auto" w:fill="FFFFFF"/>
        </w:rPr>
        <w:t>NZDM Klub R-Mosty</w:t>
      </w:r>
    </w:p>
    <w:p w:rsidR="00671052" w:rsidRDefault="00671052" w:rsidP="001631D1">
      <w:pPr>
        <w:jc w:val="both"/>
        <w:rPr>
          <w:rFonts w:cstheme="minorHAnsi"/>
          <w:color w:val="333333"/>
          <w:shd w:val="clear" w:color="auto" w:fill="FFFFFF"/>
        </w:rPr>
      </w:pPr>
      <w:r>
        <w:rPr>
          <w:rFonts w:cstheme="minorHAnsi"/>
          <w:color w:val="333333"/>
          <w:shd w:val="clear" w:color="auto" w:fill="FFFFFF"/>
        </w:rPr>
        <w:t>R-Mosty, z. s.</w:t>
      </w:r>
    </w:p>
    <w:p w:rsidR="00671052" w:rsidRPr="00671052" w:rsidRDefault="00E82C89" w:rsidP="001631D1">
      <w:pPr>
        <w:jc w:val="both"/>
        <w:rPr>
          <w:rFonts w:cstheme="minorHAnsi"/>
          <w:color w:val="333333"/>
          <w:sz w:val="30"/>
          <w:szCs w:val="30"/>
          <w:shd w:val="clear" w:color="auto" w:fill="FFFFFF"/>
        </w:rPr>
      </w:pPr>
      <w:r>
        <w:rPr>
          <w:rFonts w:cstheme="minorHAnsi"/>
          <w:color w:val="333333"/>
          <w:sz w:val="30"/>
          <w:szCs w:val="30"/>
          <w:shd w:val="clear" w:color="auto" w:fill="FFFFFF"/>
        </w:rPr>
        <w:t>Zpráva o realizaci služby</w:t>
      </w:r>
      <w:r w:rsidR="00671052" w:rsidRPr="00671052">
        <w:rPr>
          <w:rFonts w:cstheme="minorHAnsi"/>
          <w:color w:val="333333"/>
          <w:sz w:val="30"/>
          <w:szCs w:val="30"/>
          <w:shd w:val="clear" w:color="auto" w:fill="FFFFFF"/>
        </w:rPr>
        <w:t xml:space="preserve"> za rok 20</w:t>
      </w:r>
      <w:r>
        <w:rPr>
          <w:rFonts w:cstheme="minorHAnsi"/>
          <w:color w:val="333333"/>
          <w:sz w:val="30"/>
          <w:szCs w:val="30"/>
          <w:shd w:val="clear" w:color="auto" w:fill="FFFFFF"/>
        </w:rPr>
        <w:t>22</w:t>
      </w:r>
    </w:p>
    <w:p w:rsidR="001631D1" w:rsidRDefault="001631D1" w:rsidP="001631D1">
      <w:pPr>
        <w:jc w:val="both"/>
        <w:rPr>
          <w:rFonts w:cstheme="minorHAnsi"/>
          <w:color w:val="333333"/>
          <w:shd w:val="clear" w:color="auto" w:fill="FFFFFF"/>
        </w:rPr>
      </w:pPr>
      <w:r w:rsidRPr="001631D1">
        <w:rPr>
          <w:rFonts w:cstheme="minorHAnsi"/>
          <w:color w:val="333333"/>
          <w:shd w:val="clear" w:color="auto" w:fill="FFFFFF"/>
        </w:rPr>
        <w:t>Klub R-Mosty (NZDM)</w:t>
      </w:r>
      <w:r>
        <w:rPr>
          <w:rFonts w:cstheme="minorHAnsi"/>
          <w:color w:val="333333"/>
          <w:shd w:val="clear" w:color="auto" w:fill="FFFFFF"/>
        </w:rPr>
        <w:t xml:space="preserve"> patří mezi tradiční služby spolku R-Mosty a na pražském Žižkově v této formě působí již od roku 2006, vznikem druhu sociální služby NZDM, kdy navázal na své předešlé aktivity pro děti a</w:t>
      </w:r>
      <w:r w:rsidR="00671052">
        <w:rPr>
          <w:rFonts w:cstheme="minorHAnsi"/>
          <w:color w:val="333333"/>
          <w:shd w:val="clear" w:color="auto" w:fill="FFFFFF"/>
        </w:rPr>
        <w:t xml:space="preserve"> mládež realizované od roku 1995</w:t>
      </w:r>
      <w:r>
        <w:rPr>
          <w:rFonts w:cstheme="minorHAnsi"/>
          <w:color w:val="333333"/>
          <w:shd w:val="clear" w:color="auto" w:fill="FFFFFF"/>
        </w:rPr>
        <w:t>. Zařízení je zařazeno do základní sítě sociálních služeb hlavního města Prahy, je členem oborové asociace ČAS, v roce 20</w:t>
      </w:r>
      <w:r w:rsidR="00E82C89">
        <w:rPr>
          <w:rFonts w:cstheme="minorHAnsi"/>
          <w:color w:val="333333"/>
          <w:shd w:val="clear" w:color="auto" w:fill="FFFFFF"/>
        </w:rPr>
        <w:t>22</w:t>
      </w:r>
      <w:r>
        <w:rPr>
          <w:rFonts w:cstheme="minorHAnsi"/>
          <w:color w:val="333333"/>
          <w:shd w:val="clear" w:color="auto" w:fill="FFFFFF"/>
        </w:rPr>
        <w:t xml:space="preserve"> prošlo auditem kvality s vynikajícími výsledky. V</w:t>
      </w:r>
      <w:r w:rsidR="00E82C89">
        <w:rPr>
          <w:rFonts w:cstheme="minorHAnsi"/>
          <w:color w:val="333333"/>
          <w:shd w:val="clear" w:color="auto" w:fill="FFFFFF"/>
        </w:rPr>
        <w:t xml:space="preserve"> tomto </w:t>
      </w:r>
      <w:r>
        <w:rPr>
          <w:rFonts w:cstheme="minorHAnsi"/>
          <w:color w:val="333333"/>
          <w:shd w:val="clear" w:color="auto" w:fill="FFFFFF"/>
        </w:rPr>
        <w:t xml:space="preserve">roce se na realizaci služby podílelo </w:t>
      </w:r>
      <w:r w:rsidR="00E82C89">
        <w:rPr>
          <w:rFonts w:cstheme="minorHAnsi"/>
          <w:color w:val="333333"/>
          <w:shd w:val="clear" w:color="auto" w:fill="FFFFFF"/>
        </w:rPr>
        <w:t>7</w:t>
      </w:r>
      <w:r>
        <w:rPr>
          <w:rFonts w:cstheme="minorHAnsi"/>
          <w:color w:val="333333"/>
          <w:shd w:val="clear" w:color="auto" w:fill="FFFFFF"/>
        </w:rPr>
        <w:t xml:space="preserve"> kontaktních pracovníků, dále volnočasoví lektoři a administrativní a techničtí pracovníci spolku. Tým pracovníků v přímé péči je pod pravidelnou supervizí.</w:t>
      </w:r>
    </w:p>
    <w:p w:rsidR="00AF52F5" w:rsidRDefault="001631D1" w:rsidP="001631D1">
      <w:pPr>
        <w:jc w:val="both"/>
        <w:rPr>
          <w:rFonts w:cstheme="minorHAnsi"/>
          <w:color w:val="333333"/>
          <w:shd w:val="clear" w:color="auto" w:fill="FFFFFF"/>
        </w:rPr>
      </w:pPr>
      <w:r>
        <w:rPr>
          <w:rFonts w:cstheme="minorHAnsi"/>
          <w:color w:val="333333"/>
          <w:shd w:val="clear" w:color="auto" w:fill="FFFFFF"/>
        </w:rPr>
        <w:t>Během roku 20</w:t>
      </w:r>
      <w:r w:rsidR="00E82C89">
        <w:rPr>
          <w:rFonts w:cstheme="minorHAnsi"/>
          <w:color w:val="333333"/>
          <w:shd w:val="clear" w:color="auto" w:fill="FFFFFF"/>
        </w:rPr>
        <w:t>22</w:t>
      </w:r>
      <w:r>
        <w:rPr>
          <w:rFonts w:cstheme="minorHAnsi"/>
          <w:color w:val="333333"/>
          <w:shd w:val="clear" w:color="auto" w:fill="FFFFFF"/>
        </w:rPr>
        <w:t xml:space="preserve"> byla ambulantní forma služby otevřena celkem </w:t>
      </w:r>
      <w:r w:rsidR="002447E3">
        <w:rPr>
          <w:rFonts w:cstheme="minorHAnsi"/>
          <w:color w:val="333333"/>
          <w:shd w:val="clear" w:color="auto" w:fill="FFFFFF"/>
        </w:rPr>
        <w:t>231</w:t>
      </w:r>
      <w:r>
        <w:rPr>
          <w:rFonts w:cstheme="minorHAnsi"/>
          <w:color w:val="333333"/>
          <w:shd w:val="clear" w:color="auto" w:fill="FFFFFF"/>
        </w:rPr>
        <w:t xml:space="preserve"> dní a pracovala s celkem </w:t>
      </w:r>
      <w:r w:rsidR="002447E3">
        <w:rPr>
          <w:rFonts w:cstheme="minorHAnsi"/>
          <w:color w:val="333333"/>
          <w:shd w:val="clear" w:color="auto" w:fill="FFFFFF"/>
        </w:rPr>
        <w:t>415</w:t>
      </w:r>
      <w:r>
        <w:rPr>
          <w:rFonts w:cstheme="minorHAnsi"/>
          <w:color w:val="333333"/>
          <w:shd w:val="clear" w:color="auto" w:fill="FFFFFF"/>
        </w:rPr>
        <w:t xml:space="preserve"> uživateli</w:t>
      </w:r>
      <w:r w:rsidR="00F90C89">
        <w:rPr>
          <w:rFonts w:cstheme="minorHAnsi"/>
          <w:color w:val="333333"/>
          <w:shd w:val="clear" w:color="auto" w:fill="FFFFFF"/>
        </w:rPr>
        <w:t xml:space="preserve"> ve věkovém rozmezí od 10 do </w:t>
      </w:r>
      <w:r w:rsidR="002447E3">
        <w:rPr>
          <w:rFonts w:cstheme="minorHAnsi"/>
          <w:color w:val="333333"/>
          <w:shd w:val="clear" w:color="auto" w:fill="FFFFFF"/>
        </w:rPr>
        <w:t>21</w:t>
      </w:r>
      <w:r w:rsidR="00F90C89">
        <w:rPr>
          <w:rFonts w:cstheme="minorHAnsi"/>
          <w:color w:val="333333"/>
          <w:shd w:val="clear" w:color="auto" w:fill="FFFFFF"/>
        </w:rPr>
        <w:t xml:space="preserve"> let</w:t>
      </w:r>
      <w:r>
        <w:rPr>
          <w:rFonts w:cstheme="minorHAnsi"/>
          <w:color w:val="333333"/>
          <w:shd w:val="clear" w:color="auto" w:fill="FFFFFF"/>
        </w:rPr>
        <w:t>. Uživatelé využívali zařízení po sjednání ústní dohody a práce s nimi byla vedena konceptem individuálního plánování. Pracovníci nabízeli st</w:t>
      </w:r>
      <w:r w:rsidR="00F90C89">
        <w:rPr>
          <w:rFonts w:cstheme="minorHAnsi"/>
          <w:color w:val="333333"/>
          <w:shd w:val="clear" w:color="auto" w:fill="FFFFFF"/>
        </w:rPr>
        <w:t>andardizovaný systém intervencí: situační intervence, práce se skupinou a skupinové aktivity, poradenské rozhovory, zprostředkování informací a vybavení.</w:t>
      </w:r>
      <w:r>
        <w:rPr>
          <w:rFonts w:cstheme="minorHAnsi"/>
          <w:color w:val="333333"/>
          <w:shd w:val="clear" w:color="auto" w:fill="FFFFFF"/>
        </w:rPr>
        <w:t xml:space="preserve"> </w:t>
      </w:r>
      <w:r w:rsidR="00F90C89">
        <w:rPr>
          <w:rFonts w:cstheme="minorHAnsi"/>
          <w:color w:val="333333"/>
          <w:shd w:val="clear" w:color="auto" w:fill="FFFFFF"/>
        </w:rPr>
        <w:t>Hlavním materiále</w:t>
      </w:r>
      <w:r w:rsidR="005D12FC">
        <w:rPr>
          <w:rFonts w:cstheme="minorHAnsi"/>
          <w:color w:val="333333"/>
          <w:shd w:val="clear" w:color="auto" w:fill="FFFFFF"/>
        </w:rPr>
        <w:t>m byl</w:t>
      </w:r>
      <w:r>
        <w:rPr>
          <w:rFonts w:cstheme="minorHAnsi"/>
          <w:color w:val="333333"/>
          <w:shd w:val="clear" w:color="auto" w:fill="FFFFFF"/>
        </w:rPr>
        <w:t xml:space="preserve"> intenzivní kontakt pracovníků se všedními tématy uživatelů</w:t>
      </w:r>
      <w:r w:rsidR="00F90C89">
        <w:rPr>
          <w:rFonts w:cstheme="minorHAnsi"/>
          <w:color w:val="333333"/>
          <w:shd w:val="clear" w:color="auto" w:fill="FFFFFF"/>
        </w:rPr>
        <w:t>,</w:t>
      </w:r>
      <w:r>
        <w:rPr>
          <w:rFonts w:cstheme="minorHAnsi"/>
          <w:color w:val="333333"/>
          <w:shd w:val="clear" w:color="auto" w:fill="FFFFFF"/>
        </w:rPr>
        <w:t xml:space="preserve"> mezi něž patří zejména osobní vztahy, rodina, vrstevnická skupina, školní úspěšnost, </w:t>
      </w:r>
      <w:r w:rsidR="00F90C89">
        <w:rPr>
          <w:rFonts w:cstheme="minorHAnsi"/>
          <w:color w:val="333333"/>
          <w:shd w:val="clear" w:color="auto" w:fill="FFFFFF"/>
        </w:rPr>
        <w:t>motivace k uplatnění, kvalitní naplnění volného času, práce s informacemi a médii, intimita a sexuální zkušenost, zaměstnání a kontakt s institucemi.</w:t>
      </w:r>
      <w:r w:rsidR="005D12FC">
        <w:rPr>
          <w:rFonts w:cstheme="minorHAnsi"/>
          <w:color w:val="333333"/>
          <w:shd w:val="clear" w:color="auto" w:fill="FFFFFF"/>
        </w:rPr>
        <w:t xml:space="preserve"> Ráz služby je</w:t>
      </w:r>
      <w:r w:rsidR="00F90C89">
        <w:rPr>
          <w:rFonts w:cstheme="minorHAnsi"/>
          <w:color w:val="333333"/>
          <w:shd w:val="clear" w:color="auto" w:fill="FFFFFF"/>
        </w:rPr>
        <w:t xml:space="preserve"> především preventivní, pracovníci doprovází uživatele jednotlivými tématy dlouhodobě, vytváří s nimi kontaktní vztah a na základě podávání informací a reflexí pomáhají nastalé životní situace ošetřit a řešit. Důležitým prvkem práce je zprostředkování nových zkušeností a zážitků, které mohou pomáhat k</w:t>
      </w:r>
      <w:r w:rsidR="00671052">
        <w:rPr>
          <w:rFonts w:cstheme="minorHAnsi"/>
          <w:color w:val="333333"/>
          <w:shd w:val="clear" w:color="auto" w:fill="FFFFFF"/>
        </w:rPr>
        <w:t> dobré orientaci</w:t>
      </w:r>
      <w:r w:rsidR="00F90C89">
        <w:rPr>
          <w:rFonts w:cstheme="minorHAnsi"/>
          <w:color w:val="333333"/>
          <w:shd w:val="clear" w:color="auto" w:fill="FFFFFF"/>
        </w:rPr>
        <w:t xml:space="preserve"> v širším sociálním prostředí. Uživatelé jsou vybízeni k participaci na fungování služby, aby se tak prostředí zařízení přiblížilo k přirozenému </w:t>
      </w:r>
      <w:r w:rsidR="00671052">
        <w:rPr>
          <w:rFonts w:cstheme="minorHAnsi"/>
          <w:color w:val="333333"/>
          <w:shd w:val="clear" w:color="auto" w:fill="FFFFFF"/>
        </w:rPr>
        <w:t>prostředí mládeže a zvýšilo</w:t>
      </w:r>
      <w:r w:rsidR="00F90C89">
        <w:rPr>
          <w:rFonts w:cstheme="minorHAnsi"/>
          <w:color w:val="333333"/>
          <w:shd w:val="clear" w:color="auto" w:fill="FFFFFF"/>
        </w:rPr>
        <w:t xml:space="preserve"> dopad svých intervencí.</w:t>
      </w:r>
      <w:r w:rsidR="005D12FC">
        <w:rPr>
          <w:rFonts w:cstheme="minorHAnsi"/>
          <w:color w:val="333333"/>
          <w:shd w:val="clear" w:color="auto" w:fill="FFFFFF"/>
        </w:rPr>
        <w:t xml:space="preserve"> </w:t>
      </w:r>
    </w:p>
    <w:p w:rsidR="001631D1" w:rsidRDefault="005D12FC" w:rsidP="001631D1">
      <w:pPr>
        <w:jc w:val="both"/>
        <w:rPr>
          <w:rFonts w:cstheme="minorHAnsi"/>
          <w:color w:val="333333"/>
          <w:shd w:val="clear" w:color="auto" w:fill="FFFFFF"/>
        </w:rPr>
      </w:pPr>
      <w:r>
        <w:rPr>
          <w:rFonts w:cstheme="minorHAnsi"/>
          <w:color w:val="333333"/>
          <w:shd w:val="clear" w:color="auto" w:fill="FFFFFF"/>
        </w:rPr>
        <w:t>V zařízení se tradičně během roku pořádají různé řízené aktivity, které usnadňují kontakt služby s uživateli: Běhe</w:t>
      </w:r>
      <w:r w:rsidR="00AF52F5">
        <w:rPr>
          <w:rFonts w:cstheme="minorHAnsi"/>
          <w:color w:val="333333"/>
          <w:shd w:val="clear" w:color="auto" w:fill="FFFFFF"/>
        </w:rPr>
        <w:t>m roku proběhly</w:t>
      </w:r>
      <w:r>
        <w:rPr>
          <w:rFonts w:cstheme="minorHAnsi"/>
          <w:color w:val="333333"/>
          <w:shd w:val="clear" w:color="auto" w:fill="FFFFFF"/>
        </w:rPr>
        <w:t xml:space="preserve"> jednorázové avšak </w:t>
      </w:r>
      <w:r w:rsidR="00AF52F5">
        <w:rPr>
          <w:rFonts w:cstheme="minorHAnsi"/>
          <w:color w:val="333333"/>
          <w:shd w:val="clear" w:color="auto" w:fill="FFFFFF"/>
        </w:rPr>
        <w:t>v klubu tradiční</w:t>
      </w:r>
      <w:r>
        <w:rPr>
          <w:rFonts w:cstheme="minorHAnsi"/>
          <w:color w:val="333333"/>
          <w:shd w:val="clear" w:color="auto" w:fill="FFFFFF"/>
        </w:rPr>
        <w:t xml:space="preserve"> sezónní </w:t>
      </w:r>
      <w:r w:rsidR="00AF52F5">
        <w:rPr>
          <w:rFonts w:cstheme="minorHAnsi"/>
          <w:color w:val="333333"/>
          <w:shd w:val="clear" w:color="auto" w:fill="FFFFFF"/>
        </w:rPr>
        <w:t xml:space="preserve">události, které tématizují společenské dění. Patří sem například Valentýnské odpoledne, Velikonoční odpoledne, Zahradní </w:t>
      </w:r>
      <w:r w:rsidR="004E3C8D">
        <w:rPr>
          <w:rFonts w:cstheme="minorHAnsi"/>
          <w:color w:val="333333"/>
          <w:shd w:val="clear" w:color="auto" w:fill="FFFFFF"/>
        </w:rPr>
        <w:t>party</w:t>
      </w:r>
      <w:r w:rsidR="00AF52F5">
        <w:rPr>
          <w:rFonts w:cstheme="minorHAnsi"/>
          <w:color w:val="333333"/>
          <w:shd w:val="clear" w:color="auto" w:fill="FFFFFF"/>
        </w:rPr>
        <w:t xml:space="preserve"> s grilováním, Duchařské odpoledne a Vánoční odpoledne.</w:t>
      </w:r>
      <w:r w:rsidR="002447E3">
        <w:rPr>
          <w:rFonts w:cstheme="minorHAnsi"/>
          <w:color w:val="333333"/>
          <w:shd w:val="clear" w:color="auto" w:fill="FFFFFF"/>
        </w:rPr>
        <w:t xml:space="preserve"> Na základní poskytování sociální sužby byly napojeny i další rozšiřující aktivity různých projektů, jako například hudební aktivity, workshopy, výjezdy, doučování, okamžité poradenství uprchlickým rodinám a výuka českého jazyka uprchlíkům.</w:t>
      </w:r>
    </w:p>
    <w:p w:rsidR="00AF52F5" w:rsidRPr="001631D1" w:rsidRDefault="004E3C8D" w:rsidP="001631D1">
      <w:pPr>
        <w:jc w:val="both"/>
        <w:rPr>
          <w:rFonts w:cstheme="minorHAnsi"/>
          <w:color w:val="333333"/>
          <w:shd w:val="clear" w:color="auto" w:fill="FFFFFF"/>
        </w:rPr>
      </w:pPr>
      <w:r>
        <w:rPr>
          <w:rFonts w:cstheme="minorHAnsi"/>
          <w:color w:val="333333"/>
          <w:shd w:val="clear" w:color="auto" w:fill="FFFFFF"/>
        </w:rPr>
        <w:t xml:space="preserve">Terénní forma byla během roku vedena opět pod značkou Uličník, což je </w:t>
      </w:r>
      <w:proofErr w:type="spellStart"/>
      <w:r>
        <w:rPr>
          <w:rFonts w:cstheme="minorHAnsi"/>
          <w:color w:val="333333"/>
          <w:shd w:val="clear" w:color="auto" w:fill="FFFFFF"/>
        </w:rPr>
        <w:t>streetbus</w:t>
      </w:r>
      <w:proofErr w:type="spellEnd"/>
      <w:r>
        <w:rPr>
          <w:rFonts w:cstheme="minorHAnsi"/>
          <w:color w:val="333333"/>
          <w:shd w:val="clear" w:color="auto" w:fill="FFFFFF"/>
        </w:rPr>
        <w:t xml:space="preserve"> p</w:t>
      </w:r>
      <w:r w:rsidR="002447E3">
        <w:rPr>
          <w:rFonts w:cstheme="minorHAnsi"/>
          <w:color w:val="333333"/>
          <w:shd w:val="clear" w:color="auto" w:fill="FFFFFF"/>
        </w:rPr>
        <w:t xml:space="preserve">ůsobící </w:t>
      </w:r>
      <w:proofErr w:type="gramStart"/>
      <w:r w:rsidR="002447E3">
        <w:rPr>
          <w:rFonts w:cstheme="minorHAnsi"/>
          <w:color w:val="333333"/>
          <w:shd w:val="clear" w:color="auto" w:fill="FFFFFF"/>
        </w:rPr>
        <w:t xml:space="preserve">též v </w:t>
      </w:r>
      <w:r>
        <w:rPr>
          <w:rFonts w:cstheme="minorHAnsi"/>
          <w:color w:val="333333"/>
          <w:shd w:val="clear" w:color="auto" w:fill="FFFFFF"/>
        </w:rPr>
        <w:t xml:space="preserve"> lokalit</w:t>
      </w:r>
      <w:r w:rsidR="002447E3">
        <w:rPr>
          <w:rFonts w:cstheme="minorHAnsi"/>
          <w:color w:val="333333"/>
          <w:shd w:val="clear" w:color="auto" w:fill="FFFFFF"/>
        </w:rPr>
        <w:t>ě</w:t>
      </w:r>
      <w:proofErr w:type="gramEnd"/>
      <w:r>
        <w:rPr>
          <w:rFonts w:cstheme="minorHAnsi"/>
          <w:color w:val="333333"/>
          <w:shd w:val="clear" w:color="auto" w:fill="FFFFFF"/>
        </w:rPr>
        <w:t xml:space="preserve"> Prahy 3. Uličník během roku 20</w:t>
      </w:r>
      <w:r w:rsidR="00197855">
        <w:rPr>
          <w:rFonts w:cstheme="minorHAnsi"/>
          <w:color w:val="333333"/>
          <w:shd w:val="clear" w:color="auto" w:fill="FFFFFF"/>
        </w:rPr>
        <w:t>22</w:t>
      </w:r>
      <w:r>
        <w:rPr>
          <w:rFonts w:cstheme="minorHAnsi"/>
          <w:color w:val="333333"/>
          <w:shd w:val="clear" w:color="auto" w:fill="FFFFFF"/>
        </w:rPr>
        <w:t xml:space="preserve"> vyjel celkem 3</w:t>
      </w:r>
      <w:r w:rsidR="00197855">
        <w:rPr>
          <w:rFonts w:cstheme="minorHAnsi"/>
          <w:color w:val="333333"/>
          <w:shd w:val="clear" w:color="auto" w:fill="FFFFFF"/>
        </w:rPr>
        <w:t>0</w:t>
      </w:r>
      <w:r>
        <w:rPr>
          <w:rFonts w:cstheme="minorHAnsi"/>
          <w:color w:val="333333"/>
          <w:shd w:val="clear" w:color="auto" w:fill="FFFFFF"/>
        </w:rPr>
        <w:t xml:space="preserve"> krát a pracoval s dalšími </w:t>
      </w:r>
      <w:r w:rsidR="00197855">
        <w:rPr>
          <w:rFonts w:cstheme="minorHAnsi"/>
          <w:color w:val="333333"/>
          <w:shd w:val="clear" w:color="auto" w:fill="FFFFFF"/>
        </w:rPr>
        <w:t>53</w:t>
      </w:r>
      <w:r>
        <w:rPr>
          <w:rFonts w:cstheme="minorHAnsi"/>
          <w:color w:val="333333"/>
          <w:shd w:val="clear" w:color="auto" w:fill="FFFFFF"/>
        </w:rPr>
        <w:t xml:space="preserve"> uživateli. Průběh služby je podobný jako v ambulantní formě, odehrává se však v prostoru upraveného autobusu a v přilehlých parcích a náměstích. </w:t>
      </w:r>
      <w:proofErr w:type="spellStart"/>
      <w:r>
        <w:rPr>
          <w:rFonts w:cstheme="minorHAnsi"/>
          <w:color w:val="333333"/>
          <w:shd w:val="clear" w:color="auto" w:fill="FFFFFF"/>
        </w:rPr>
        <w:t>Streetbus</w:t>
      </w:r>
      <w:proofErr w:type="spellEnd"/>
      <w:r>
        <w:rPr>
          <w:rFonts w:cstheme="minorHAnsi"/>
          <w:color w:val="333333"/>
          <w:shd w:val="clear" w:color="auto" w:fill="FFFFFF"/>
        </w:rPr>
        <w:t xml:space="preserve"> Uličník je </w:t>
      </w:r>
      <w:proofErr w:type="spellStart"/>
      <w:r>
        <w:rPr>
          <w:rFonts w:cstheme="minorHAnsi"/>
          <w:color w:val="333333"/>
          <w:shd w:val="clear" w:color="auto" w:fill="FFFFFF"/>
        </w:rPr>
        <w:t>unikatní</w:t>
      </w:r>
      <w:proofErr w:type="spellEnd"/>
      <w:r>
        <w:rPr>
          <w:rFonts w:cstheme="minorHAnsi"/>
          <w:color w:val="333333"/>
          <w:shd w:val="clear" w:color="auto" w:fill="FFFFFF"/>
        </w:rPr>
        <w:t xml:space="preserve"> forma NZDM, která inspirovala i jiné zřizovatele po celé České republice, spolek R-Mosty ji jako první zřídil v roce 2012. Klientela terénní formy se liší podle lokality, přináší s sebou akcenty v jiných tématech a pracovníci průběh služby vždy přizpůsobují. Hlavními tématy tak jsou zejména vtahy, rodinná situace, kontakty s autoritami a školní zátěž. Aktivita </w:t>
      </w:r>
      <w:proofErr w:type="spellStart"/>
      <w:r>
        <w:rPr>
          <w:rFonts w:cstheme="minorHAnsi"/>
          <w:color w:val="333333"/>
          <w:shd w:val="clear" w:color="auto" w:fill="FFFFFF"/>
        </w:rPr>
        <w:t>streetbusu</w:t>
      </w:r>
      <w:proofErr w:type="spellEnd"/>
      <w:r>
        <w:rPr>
          <w:rFonts w:cstheme="minorHAnsi"/>
          <w:color w:val="333333"/>
          <w:shd w:val="clear" w:color="auto" w:fill="FFFFFF"/>
        </w:rPr>
        <w:t xml:space="preserve"> byla Magistrátem oceněna jako nejlepší preventivní projekt pro mládež v Pra</w:t>
      </w:r>
      <w:r w:rsidR="00197855">
        <w:rPr>
          <w:rFonts w:cstheme="minorHAnsi"/>
          <w:color w:val="333333"/>
          <w:shd w:val="clear" w:color="auto" w:fill="FFFFFF"/>
        </w:rPr>
        <w:t>ze</w:t>
      </w:r>
      <w:r>
        <w:rPr>
          <w:rFonts w:cstheme="minorHAnsi"/>
          <w:color w:val="333333"/>
          <w:shd w:val="clear" w:color="auto" w:fill="FFFFFF"/>
        </w:rPr>
        <w:t xml:space="preserve"> za rok 2017</w:t>
      </w:r>
      <w:r w:rsidR="00197855">
        <w:rPr>
          <w:rFonts w:cstheme="minorHAnsi"/>
          <w:color w:val="333333"/>
          <w:shd w:val="clear" w:color="auto" w:fill="FFFFFF"/>
        </w:rPr>
        <w:t xml:space="preserve"> a spolek R-Mosty využívá potenciál vybaveného obytného autobusu i k dalším preventivním a humanitárním aktivitám</w:t>
      </w:r>
      <w:r>
        <w:rPr>
          <w:rFonts w:cstheme="minorHAnsi"/>
          <w:color w:val="333333"/>
          <w:shd w:val="clear" w:color="auto" w:fill="FFFFFF"/>
        </w:rPr>
        <w:t>.</w:t>
      </w:r>
    </w:p>
    <w:p w:rsidR="00671052" w:rsidRDefault="00671052" w:rsidP="00CA218E">
      <w:pPr>
        <w:rPr>
          <w:rFonts w:cstheme="minorHAnsi"/>
          <w:color w:val="333333"/>
          <w:shd w:val="clear" w:color="auto" w:fill="FFFFFF"/>
        </w:rPr>
      </w:pPr>
    </w:p>
    <w:p w:rsidR="00197855" w:rsidRDefault="00197855" w:rsidP="00CA218E">
      <w:pPr>
        <w:rPr>
          <w:rFonts w:cstheme="minorHAnsi"/>
          <w:color w:val="333333"/>
          <w:shd w:val="clear" w:color="auto" w:fill="FFFFFF"/>
        </w:rPr>
      </w:pPr>
    </w:p>
    <w:p w:rsidR="00197855" w:rsidRDefault="00197855" w:rsidP="00CA218E">
      <w:pPr>
        <w:rPr>
          <w:rFonts w:cstheme="minorHAnsi"/>
          <w:color w:val="333333"/>
          <w:shd w:val="clear" w:color="auto" w:fill="FFFFFF"/>
        </w:rPr>
      </w:pPr>
    </w:p>
    <w:p w:rsidR="00671052" w:rsidRDefault="00671052" w:rsidP="00CA218E">
      <w:pPr>
        <w:rPr>
          <w:rFonts w:cstheme="minorHAnsi"/>
          <w:color w:val="333333"/>
          <w:shd w:val="clear" w:color="auto" w:fill="FFFFFF"/>
        </w:rPr>
      </w:pPr>
      <w:r>
        <w:rPr>
          <w:rFonts w:cstheme="minorHAnsi"/>
          <w:color w:val="333333"/>
          <w:shd w:val="clear" w:color="auto" w:fill="FFFFFF"/>
        </w:rPr>
        <w:lastRenderedPageBreak/>
        <w:t>Souhrnná statistika:</w:t>
      </w:r>
    </w:p>
    <w:p w:rsidR="00197855" w:rsidRDefault="00CA218E" w:rsidP="00197855">
      <w:pPr>
        <w:spacing w:after="0"/>
        <w:rPr>
          <w:rFonts w:cstheme="minorHAnsi"/>
          <w:color w:val="333333"/>
          <w:shd w:val="clear" w:color="auto" w:fill="FFFFFF"/>
        </w:rPr>
      </w:pPr>
      <w:r w:rsidRPr="001631D1">
        <w:rPr>
          <w:rFonts w:cstheme="minorHAnsi"/>
          <w:color w:val="333333"/>
          <w:shd w:val="clear" w:color="auto" w:fill="FFFFFF"/>
        </w:rPr>
        <w:t>Klub 20</w:t>
      </w:r>
      <w:r w:rsidR="00197855">
        <w:rPr>
          <w:rFonts w:cstheme="minorHAnsi"/>
          <w:color w:val="333333"/>
          <w:shd w:val="clear" w:color="auto" w:fill="FFFFFF"/>
        </w:rPr>
        <w:t>22 (ambulantní forma)</w:t>
      </w:r>
      <w:r w:rsidRPr="001631D1">
        <w:rPr>
          <w:rFonts w:cstheme="minorHAnsi"/>
          <w:color w:val="333333"/>
          <w:shd w:val="clear" w:color="auto" w:fill="FFFFFF"/>
        </w:rPr>
        <w:t>: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počet klientů: </w:t>
      </w:r>
      <w:r w:rsidR="00197855">
        <w:rPr>
          <w:rFonts w:cstheme="minorHAnsi"/>
          <w:color w:val="333333"/>
          <w:shd w:val="clear" w:color="auto" w:fill="FFFFFF"/>
        </w:rPr>
        <w:t>415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počet desetiminutových výkonů: </w:t>
      </w:r>
      <w:r w:rsidR="00197855">
        <w:rPr>
          <w:rFonts w:cstheme="minorHAnsi"/>
          <w:color w:val="333333"/>
          <w:shd w:val="clear" w:color="auto" w:fill="FFFFFF"/>
        </w:rPr>
        <w:t>11657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počet hodin přímé práce za rok: </w:t>
      </w:r>
      <w:r w:rsidR="00197855">
        <w:rPr>
          <w:rFonts w:cstheme="minorHAnsi"/>
          <w:color w:val="333333"/>
          <w:shd w:val="clear" w:color="auto" w:fill="FFFFFF"/>
        </w:rPr>
        <w:t>1942,83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celkem dnů otevřeno: 2</w:t>
      </w:r>
      <w:r w:rsidR="00197855">
        <w:rPr>
          <w:rFonts w:cstheme="minorHAnsi"/>
          <w:color w:val="333333"/>
          <w:shd w:val="clear" w:color="auto" w:fill="FFFFFF"/>
        </w:rPr>
        <w:t>31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počet návštěv za rok: </w:t>
      </w:r>
      <w:r w:rsidR="00197855">
        <w:rPr>
          <w:rFonts w:cstheme="minorHAnsi"/>
          <w:color w:val="333333"/>
          <w:shd w:val="clear" w:color="auto" w:fill="FFFFFF"/>
        </w:rPr>
        <w:t>4219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Uličník 2</w:t>
      </w:r>
      <w:r w:rsidR="00197855">
        <w:rPr>
          <w:rFonts w:cstheme="minorHAnsi"/>
          <w:color w:val="333333"/>
          <w:shd w:val="clear" w:color="auto" w:fill="FFFFFF"/>
        </w:rPr>
        <w:t>022 (terénní forma)</w:t>
      </w:r>
      <w:r w:rsidRPr="001631D1">
        <w:rPr>
          <w:rFonts w:cstheme="minorHAnsi"/>
          <w:color w:val="333333"/>
          <w:shd w:val="clear" w:color="auto" w:fill="FFFFFF"/>
        </w:rPr>
        <w:t>: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počet klientů: </w:t>
      </w:r>
      <w:r w:rsidR="00197855">
        <w:rPr>
          <w:rFonts w:cstheme="minorHAnsi"/>
          <w:color w:val="333333"/>
          <w:shd w:val="clear" w:color="auto" w:fill="FFFFFF"/>
        </w:rPr>
        <w:t>53</w:t>
      </w:r>
    </w:p>
    <w:p w:rsidR="002E595B" w:rsidRPr="00197855" w:rsidRDefault="00CA218E" w:rsidP="00197855">
      <w:pPr>
        <w:spacing w:after="0"/>
        <w:rPr>
          <w:rFonts w:cstheme="minorHAnsi"/>
          <w:color w:val="333333"/>
          <w:shd w:val="clear" w:color="auto" w:fill="FFFFFF"/>
        </w:rPr>
      </w:pPr>
      <w:r w:rsidRPr="001631D1">
        <w:rPr>
          <w:rFonts w:cstheme="minorHAnsi"/>
          <w:color w:val="333333"/>
          <w:shd w:val="clear" w:color="auto" w:fill="FFFFFF"/>
        </w:rPr>
        <w:t>počet desetiminutových výkonů: 1</w:t>
      </w:r>
      <w:r w:rsidR="00197855">
        <w:rPr>
          <w:rFonts w:cstheme="minorHAnsi"/>
          <w:color w:val="333333"/>
          <w:shd w:val="clear" w:color="auto" w:fill="FFFFFF"/>
        </w:rPr>
        <w:t>012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počet hodin přímé práce za rok: </w:t>
      </w:r>
      <w:r w:rsidR="00197855">
        <w:rPr>
          <w:rFonts w:cstheme="minorHAnsi"/>
          <w:color w:val="333333"/>
          <w:shd w:val="clear" w:color="auto" w:fill="FFFFFF"/>
        </w:rPr>
        <w:t>167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celkem dnů otevřeno: 3</w:t>
      </w:r>
      <w:r w:rsidR="00197855">
        <w:rPr>
          <w:rFonts w:cstheme="minorHAnsi"/>
          <w:color w:val="333333"/>
          <w:shd w:val="clear" w:color="auto" w:fill="FFFFFF"/>
        </w:rPr>
        <w:t>0</w:t>
      </w:r>
      <w:r w:rsidRPr="001631D1">
        <w:rPr>
          <w:rFonts w:cstheme="minorHAnsi"/>
          <w:color w:val="333333"/>
        </w:rPr>
        <w:br/>
      </w:r>
      <w:r w:rsidRPr="001631D1">
        <w:rPr>
          <w:rFonts w:cstheme="minorHAnsi"/>
          <w:color w:val="333333"/>
          <w:shd w:val="clear" w:color="auto" w:fill="FFFFFF"/>
        </w:rPr>
        <w:t>počet návštěv za rok: </w:t>
      </w:r>
      <w:r w:rsidR="00197855">
        <w:rPr>
          <w:rFonts w:cstheme="minorHAnsi"/>
          <w:color w:val="333333"/>
          <w:shd w:val="clear" w:color="auto" w:fill="FFFFFF"/>
        </w:rPr>
        <w:t>315</w:t>
      </w:r>
    </w:p>
    <w:sectPr w:rsidR="002E595B" w:rsidRPr="00197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5AA"/>
    <w:rsid w:val="000319DF"/>
    <w:rsid w:val="00077140"/>
    <w:rsid w:val="001631D1"/>
    <w:rsid w:val="00197855"/>
    <w:rsid w:val="002447E3"/>
    <w:rsid w:val="00285B71"/>
    <w:rsid w:val="002E595B"/>
    <w:rsid w:val="002F4FE5"/>
    <w:rsid w:val="003725AA"/>
    <w:rsid w:val="004E3C8D"/>
    <w:rsid w:val="005336E3"/>
    <w:rsid w:val="005865E3"/>
    <w:rsid w:val="005D12FC"/>
    <w:rsid w:val="00670435"/>
    <w:rsid w:val="00671052"/>
    <w:rsid w:val="006F1C7B"/>
    <w:rsid w:val="00A93A20"/>
    <w:rsid w:val="00AF52F5"/>
    <w:rsid w:val="00CA218E"/>
    <w:rsid w:val="00D70587"/>
    <w:rsid w:val="00DB333D"/>
    <w:rsid w:val="00DE0974"/>
    <w:rsid w:val="00E30322"/>
    <w:rsid w:val="00E35686"/>
    <w:rsid w:val="00E82C89"/>
    <w:rsid w:val="00EB5746"/>
    <w:rsid w:val="00EC3278"/>
    <w:rsid w:val="00F14109"/>
    <w:rsid w:val="00F90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98573D-4FA2-41E7-AA89-AB98C9BA7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Krupička</dc:creator>
  <cp:keywords/>
  <dc:description/>
  <cp:lastModifiedBy>RMOSTY</cp:lastModifiedBy>
  <cp:revision>2</cp:revision>
  <dcterms:created xsi:type="dcterms:W3CDTF">2023-01-23T19:58:00Z</dcterms:created>
  <dcterms:modified xsi:type="dcterms:W3CDTF">2023-01-23T19:58:00Z</dcterms:modified>
</cp:coreProperties>
</file>