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B8520" w14:textId="77777777" w:rsidR="00753971" w:rsidRPr="0066783A" w:rsidRDefault="00753971" w:rsidP="006164A4">
      <w:pPr>
        <w:jc w:val="center"/>
        <w:rPr>
          <w:b/>
          <w:sz w:val="32"/>
        </w:rPr>
      </w:pPr>
      <w:r w:rsidRPr="0066783A">
        <w:rPr>
          <w:b/>
          <w:sz w:val="32"/>
        </w:rPr>
        <w:t>Zhodnocení poskytování sociální služby</w:t>
      </w:r>
      <w:r>
        <w:rPr>
          <w:b/>
          <w:sz w:val="32"/>
        </w:rPr>
        <w:t xml:space="preserve"> Tlumočnická služba ČUN</w:t>
      </w:r>
      <w:r w:rsidR="006164A4">
        <w:rPr>
          <w:b/>
          <w:sz w:val="32"/>
        </w:rPr>
        <w:t xml:space="preserve"> (Praha + Středočeský kraj)</w:t>
      </w:r>
      <w:r w:rsidR="002A3F3E">
        <w:rPr>
          <w:b/>
          <w:sz w:val="32"/>
        </w:rPr>
        <w:t xml:space="preserve"> za období </w:t>
      </w:r>
      <w:r w:rsidR="00C34293">
        <w:rPr>
          <w:b/>
          <w:sz w:val="32"/>
        </w:rPr>
        <w:t>leden –</w:t>
      </w:r>
      <w:r w:rsidR="00751635">
        <w:rPr>
          <w:b/>
          <w:sz w:val="32"/>
        </w:rPr>
        <w:t xml:space="preserve"> prosinec </w:t>
      </w:r>
      <w:r w:rsidR="00F403A4">
        <w:rPr>
          <w:b/>
          <w:sz w:val="32"/>
        </w:rPr>
        <w:t>2022</w:t>
      </w:r>
    </w:p>
    <w:p w14:paraId="394EE395" w14:textId="77777777" w:rsidR="00753971" w:rsidRDefault="00753971" w:rsidP="00753971"/>
    <w:p w14:paraId="227DA57F" w14:textId="77777777" w:rsidR="00054415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Tlumočnická služba České unie neslyšících Praha (TS ČUN Praha a St</w:t>
      </w:r>
      <w:r w:rsidR="00054415">
        <w:rPr>
          <w:rFonts w:ascii="Times New Roman" w:eastAsia="Times New Roman" w:hAnsi="Times New Roman" w:cs="Times New Roman"/>
          <w:sz w:val="24"/>
          <w:szCs w:val="24"/>
          <w:lang w:eastAsia="cs-CZ"/>
        </w:rPr>
        <w:t>ředočeský kraj) byla v</w:t>
      </w:r>
      <w:r w:rsidR="009D7E77">
        <w:rPr>
          <w:rFonts w:ascii="Times New Roman" w:eastAsia="Times New Roman" w:hAnsi="Times New Roman" w:cs="Times New Roman"/>
          <w:sz w:val="24"/>
          <w:szCs w:val="24"/>
          <w:lang w:eastAsia="cs-CZ"/>
        </w:rPr>
        <w:t> prvním pololetí</w:t>
      </w:r>
      <w:r w:rsidR="002A3F3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>roku 2022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poskytována uživatelům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se sluchovým postižením, kteří komunikují v českém znakovém jazyce. Služba byla poskytována na území hlavního města Prahy a ve Středočeském kraji a to ve formě ambulantního i terénního tlumočení. </w:t>
      </w:r>
    </w:p>
    <w:p w14:paraId="4942AEDC" w14:textId="77777777" w:rsidR="00054415" w:rsidRDefault="00054415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E3B10D4" w14:textId="77777777" w:rsidR="0028547C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Ambulantní tlumočení bylo zajišťováno v prostorách České unie neslyšících na adrese Dlouhá 37, Praha 1. Tyto prostory disponují vlastní 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>tlumočnickou kanceláří, uživatelům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tak zaručeno komfortní a diskrétní prostředí. Vzhledem k lokalitě v centru města, j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>sou prostory organizace uživatelům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velmi dobře dostupné. Ambula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>ntní tlumočení využívali uživatelé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nejvíce pro zajištění telefonických hovorů a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pro překlad česky psaných textů nebo 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formulářů. Terénní tlumočnické služby probíhaly na území Prahy a Středočeského kraje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>, v místech podle potřeb uživatelů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nejčastěji se jednalo o tlumočení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u lékaře, na úřadě, v bance nebo 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v zaměstnání.</w:t>
      </w:r>
    </w:p>
    <w:p w14:paraId="5B0165DD" w14:textId="77777777" w:rsidR="00787B60" w:rsidRPr="0028547C" w:rsidRDefault="00787B60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FADA8BF" w14:textId="77777777" w:rsidR="00787B60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Základními činnost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>mi TS ČUN Praha bylo v roce 2022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zprostředkování kontaktu se společenským prostředím a pomoc při uplatňování práv, oprávněných zájmů a při obstarávání osobních záležitostí osob se sluchovým postižením. TS ČUN byla poskytována jednotlivcům i skupinám uživatelů. </w:t>
      </w:r>
    </w:p>
    <w:p w14:paraId="242FA2F2" w14:textId="77777777" w:rsidR="00787B60" w:rsidRDefault="00787B60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28AE58B" w14:textId="77777777" w:rsidR="00787B60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Individuální tlumočení bylo zajišťováno v místech a situacích podle potřeb uživatelů. Prostřednictvím tlumočníka mohl neslyšící uživatel uplatnit své právo na komun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ikaci v českém znakovém jazyce. 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Tlumočník zajistil plnohodnotnou a bezproblémovou komunikaci neslyšícího uživatele s majoritní společností. </w:t>
      </w:r>
    </w:p>
    <w:p w14:paraId="3594F836" w14:textId="77777777" w:rsidR="00787B60" w:rsidRDefault="00787B60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F030CFB" w14:textId="77777777" w:rsidR="00787B60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Skupinové tlumočení se týkalo nejčastěji tlumočení odborných a vzdělávací</w:t>
      </w:r>
      <w:r w:rsidR="00054415">
        <w:rPr>
          <w:rFonts w:ascii="Times New Roman" w:eastAsia="Times New Roman" w:hAnsi="Times New Roman" w:cs="Times New Roman"/>
          <w:sz w:val="24"/>
          <w:szCs w:val="24"/>
          <w:lang w:eastAsia="cs-CZ"/>
        </w:rPr>
        <w:t>ch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přednášek, které byly p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ořádány v prostorách ČUN Praha. </w:t>
      </w: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Zajištěním tlumočení na těchto akcích je podporováno sebevzdělávání a zvyšování informovanosti neslyšící</w:t>
      </w:r>
      <w:r w:rsidR="00787B6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ch uživatelů. </w:t>
      </w:r>
    </w:p>
    <w:p w14:paraId="2315B919" w14:textId="77777777" w:rsidR="003812B5" w:rsidRDefault="003812B5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36ACB9A" w14:textId="77777777" w:rsidR="00F403A4" w:rsidRDefault="009D7E77" w:rsidP="008B42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První </w:t>
      </w:r>
      <w:r w:rsidR="0005441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polovina roku byla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opět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 části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054415">
        <w:rPr>
          <w:rFonts w:ascii="Times New Roman" w:eastAsia="Times New Roman" w:hAnsi="Times New Roman" w:cs="Times New Roman"/>
          <w:sz w:val="24"/>
          <w:szCs w:val="24"/>
          <w:lang w:eastAsia="cs-CZ"/>
        </w:rPr>
        <w:t>poznamenána pandemií Covid – 19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podobně jako téměř celý rok 2020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2021</w:t>
      </w:r>
      <w:r w:rsidR="002A3F3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Přes všechna omezení byla Tlumočnická služba poskytována v plném r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ozsahu dle požadavků uživatelů. Tlumočnická služba se také zapojila v rámci pomoci uprchlíkům z Ukrajiny, kde koncem února vypukl válečný konflikt. </w:t>
      </w:r>
    </w:p>
    <w:p w14:paraId="03118C6B" w14:textId="77777777" w:rsidR="00F403A4" w:rsidRDefault="00F403A4" w:rsidP="008B42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344A48F" w14:textId="77777777" w:rsidR="009151EB" w:rsidRDefault="003812B5" w:rsidP="008B42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Celkem bylo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odtlumočeno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994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jednotlivých tlumočen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í. </w:t>
      </w:r>
      <w:r w:rsidR="008E38F4" w:rsidRPr="00271038">
        <w:rPr>
          <w:rFonts w:ascii="Times New Roman" w:hAnsi="Times New Roman" w:cs="Times New Roman"/>
          <w:sz w:val="24"/>
          <w:szCs w:val="24"/>
        </w:rPr>
        <w:t>Většina uživatelů využívala tlumočnické služby opakovaně.</w:t>
      </w: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F403A4">
        <w:rPr>
          <w:rFonts w:ascii="Times New Roman" w:hAnsi="Times New Roman" w:cs="Times New Roman"/>
          <w:sz w:val="24"/>
          <w:szCs w:val="24"/>
        </w:rPr>
        <w:t xml:space="preserve"> tlumočení proběhlo pro ukrajinské uprchlíky. </w:t>
      </w:r>
      <w:r>
        <w:rPr>
          <w:rFonts w:ascii="Times New Roman" w:hAnsi="Times New Roman" w:cs="Times New Roman"/>
          <w:sz w:val="24"/>
          <w:szCs w:val="24"/>
        </w:rPr>
        <w:t xml:space="preserve">Tlumočení v rámci přednášek a dalších skupinových akcí bylo celkem 34. </w:t>
      </w:r>
    </w:p>
    <w:p w14:paraId="0B69EAEE" w14:textId="77777777" w:rsidR="009151EB" w:rsidRDefault="009151EB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96662EE" w14:textId="77777777" w:rsidR="009950D0" w:rsidRDefault="002A3F3E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</w:t>
      </w:r>
      <w:r w:rsidR="00846D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rovozní </w:t>
      </w:r>
      <w:r w:rsidR="00724AC3">
        <w:rPr>
          <w:rFonts w:ascii="Times New Roman" w:eastAsia="Times New Roman" w:hAnsi="Times New Roman" w:cs="Times New Roman"/>
          <w:sz w:val="24"/>
          <w:szCs w:val="24"/>
          <w:lang w:eastAsia="cs-CZ"/>
        </w:rPr>
        <w:t>doba tlumočnické sl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>užby v roce 2022</w:t>
      </w:r>
      <w:r w:rsidR="00724AC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byla standardní:</w:t>
      </w:r>
    </w:p>
    <w:p w14:paraId="67EE46AF" w14:textId="77777777" w:rsidR="009950D0" w:rsidRDefault="009950D0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B1A9C17" w14:textId="77777777" w:rsidR="00054415" w:rsidRPr="009151EB" w:rsidRDefault="009950D0" w:rsidP="009151E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Pondělí – středa 8:00 – 17:00, čtvrtek 9:00 – 18:00, </w:t>
      </w:r>
      <w:r w:rsidRPr="00787B60">
        <w:rPr>
          <w:rFonts w:ascii="Times New Roman" w:hAnsi="Times New Roman" w:cs="Times New Roman"/>
          <w:sz w:val="24"/>
          <w:szCs w:val="24"/>
        </w:rPr>
        <w:t xml:space="preserve">pátek 8:00 – </w:t>
      </w:r>
      <w:r>
        <w:rPr>
          <w:rFonts w:ascii="Times New Roman" w:hAnsi="Times New Roman" w:cs="Times New Roman"/>
          <w:sz w:val="24"/>
          <w:szCs w:val="24"/>
        </w:rPr>
        <w:t>13:00. V úterý a ve čtvrtek byly</w:t>
      </w:r>
      <w:r w:rsidRPr="00787B60">
        <w:rPr>
          <w:rFonts w:ascii="Times New Roman" w:hAnsi="Times New Roman" w:cs="Times New Roman"/>
          <w:sz w:val="24"/>
          <w:szCs w:val="24"/>
        </w:rPr>
        <w:t xml:space="preserve"> služby </w:t>
      </w:r>
      <w:r>
        <w:rPr>
          <w:rFonts w:ascii="Times New Roman" w:hAnsi="Times New Roman" w:cs="Times New Roman"/>
          <w:sz w:val="24"/>
          <w:szCs w:val="24"/>
        </w:rPr>
        <w:t>tlumočníků zdvojeny. V úterý šlo</w:t>
      </w:r>
      <w:r w:rsidRPr="00787B60">
        <w:rPr>
          <w:rFonts w:ascii="Times New Roman" w:hAnsi="Times New Roman" w:cs="Times New Roman"/>
          <w:sz w:val="24"/>
          <w:szCs w:val="24"/>
        </w:rPr>
        <w:t xml:space="preserve"> o zdvojení ter</w:t>
      </w:r>
      <w:r>
        <w:rPr>
          <w:rFonts w:ascii="Times New Roman" w:hAnsi="Times New Roman" w:cs="Times New Roman"/>
          <w:sz w:val="24"/>
          <w:szCs w:val="24"/>
        </w:rPr>
        <w:t>énního tlumočení a ve čtvrtek byl</w:t>
      </w:r>
      <w:r w:rsidRPr="00787B60">
        <w:rPr>
          <w:rFonts w:ascii="Times New Roman" w:hAnsi="Times New Roman" w:cs="Times New Roman"/>
          <w:sz w:val="24"/>
          <w:szCs w:val="24"/>
        </w:rPr>
        <w:t xml:space="preserve"> jeden tlumočník přítomen vždy pro ambulantní tlumočení a druhý pro terénní tlumočení. </w:t>
      </w:r>
      <w:r w:rsidR="00751635">
        <w:rPr>
          <w:rFonts w:ascii="Times New Roman" w:hAnsi="Times New Roman" w:cs="Times New Roman"/>
          <w:sz w:val="24"/>
          <w:szCs w:val="24"/>
        </w:rPr>
        <w:t xml:space="preserve">Od </w:t>
      </w:r>
      <w:r w:rsidR="003812B5">
        <w:rPr>
          <w:rFonts w:ascii="Times New Roman" w:hAnsi="Times New Roman" w:cs="Times New Roman"/>
          <w:sz w:val="24"/>
          <w:szCs w:val="24"/>
        </w:rPr>
        <w:t>září</w:t>
      </w:r>
      <w:r w:rsidR="00751635">
        <w:rPr>
          <w:rFonts w:ascii="Times New Roman" w:hAnsi="Times New Roman" w:cs="Times New Roman"/>
          <w:sz w:val="24"/>
          <w:szCs w:val="24"/>
        </w:rPr>
        <w:t xml:space="preserve"> byla přidána jedna směna v pondělí dopoledne a v úterý odpoledne. </w:t>
      </w:r>
    </w:p>
    <w:p w14:paraId="6B4A1ADA" w14:textId="77777777" w:rsidR="00271038" w:rsidRDefault="0028547C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8547C">
        <w:rPr>
          <w:rFonts w:ascii="Times New Roman" w:eastAsia="Times New Roman" w:hAnsi="Times New Roman" w:cs="Times New Roman"/>
          <w:sz w:val="24"/>
          <w:szCs w:val="24"/>
          <w:lang w:eastAsia="cs-CZ"/>
        </w:rPr>
        <w:t>Všichni pracovníci plynně komunikují českým znakovým jazykem, mají tlumočnické vzdělání a praktické zkušenosti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 tlumočením pro neslyšící. Dvě</w:t>
      </w:r>
      <w:r w:rsidR="00846D4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tlumočnice</w:t>
      </w:r>
      <w:r w:rsidR="0027103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mají vysokoškolské </w:t>
      </w:r>
      <w:r w:rsidR="00271038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vzdělání a dvě tlumočnice dokončují studium na VŠ. </w:t>
      </w:r>
      <w:r w:rsidR="005403AB">
        <w:rPr>
          <w:rFonts w:ascii="Times New Roman" w:eastAsia="Times New Roman" w:hAnsi="Times New Roman" w:cs="Times New Roman"/>
          <w:sz w:val="24"/>
          <w:szCs w:val="24"/>
          <w:lang w:eastAsia="cs-CZ"/>
        </w:rPr>
        <w:t>Další pracovníci splňují kvalifikaci potřebnou pro sociální pracovníky.</w:t>
      </w:r>
    </w:p>
    <w:p w14:paraId="14F51B9A" w14:textId="77777777" w:rsidR="003812B5" w:rsidRDefault="003812B5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A30A6E8" w14:textId="77777777" w:rsidR="00F403A4" w:rsidRPr="003812B5" w:rsidRDefault="003812B5" w:rsidP="003812B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prosinci jsme umožnili čtyřem studentům z VOŠ Hradec Králové, obor tlumočnictví, praxi na našem pracovišti.  </w:t>
      </w:r>
    </w:p>
    <w:p w14:paraId="577FE274" w14:textId="77777777" w:rsidR="00751635" w:rsidRDefault="00846D4F" w:rsidP="00285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</w:t>
      </w:r>
      <w:r w:rsidR="001040B3">
        <w:rPr>
          <w:rFonts w:ascii="Times New Roman" w:eastAsia="Times New Roman" w:hAnsi="Times New Roman" w:cs="Times New Roman"/>
          <w:sz w:val="24"/>
          <w:szCs w:val="24"/>
          <w:lang w:eastAsia="cs-CZ"/>
        </w:rPr>
        <w:t>průbě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hu </w:t>
      </w:r>
      <w:r w:rsidR="00751635">
        <w:rPr>
          <w:rFonts w:ascii="Times New Roman" w:eastAsia="Times New Roman" w:hAnsi="Times New Roman" w:cs="Times New Roman"/>
          <w:sz w:val="24"/>
          <w:szCs w:val="24"/>
          <w:lang w:eastAsia="cs-CZ"/>
        </w:rPr>
        <w:t>roku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byli 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průběžně 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kontaktování 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uživatelé na plánované půlroční revize </w:t>
      </w:r>
      <w:r w:rsidR="009151EB">
        <w:rPr>
          <w:rFonts w:ascii="Times New Roman" w:eastAsia="Times New Roman" w:hAnsi="Times New Roman" w:cs="Times New Roman"/>
          <w:sz w:val="24"/>
          <w:szCs w:val="24"/>
          <w:lang w:eastAsia="cs-CZ"/>
        </w:rPr>
        <w:t>individuál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>ní</w:t>
      </w:r>
      <w:r w:rsidR="00F403A4">
        <w:rPr>
          <w:rFonts w:ascii="Times New Roman" w:eastAsia="Times New Roman" w:hAnsi="Times New Roman" w:cs="Times New Roman"/>
          <w:sz w:val="24"/>
          <w:szCs w:val="24"/>
          <w:lang w:eastAsia="cs-CZ"/>
        </w:rPr>
        <w:t>ch plánů</w:t>
      </w:r>
      <w:r w:rsidR="00A52F4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75163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 31. 12. 2022 bylo evidováno 120 uživatelů s platnou smlouvou. 2 uživatelé zemřeli a smlouvu ukončilo celkem 17 uživatelů. Nových smluv bylo uzavřeno 22. </w:t>
      </w:r>
    </w:p>
    <w:p w14:paraId="601F639D" w14:textId="77777777" w:rsidR="00271038" w:rsidRPr="00271038" w:rsidRDefault="00271038" w:rsidP="0027103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71038" w:rsidRPr="002710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6A1D"/>
    <w:rsid w:val="00024B55"/>
    <w:rsid w:val="00054415"/>
    <w:rsid w:val="000A6300"/>
    <w:rsid w:val="000A6A1D"/>
    <w:rsid w:val="001040B3"/>
    <w:rsid w:val="001D76AC"/>
    <w:rsid w:val="00271038"/>
    <w:rsid w:val="0027293B"/>
    <w:rsid w:val="0028547C"/>
    <w:rsid w:val="002A3F3E"/>
    <w:rsid w:val="003812B5"/>
    <w:rsid w:val="00416F0A"/>
    <w:rsid w:val="00473529"/>
    <w:rsid w:val="005403AB"/>
    <w:rsid w:val="006164A4"/>
    <w:rsid w:val="006C24BD"/>
    <w:rsid w:val="00724AC3"/>
    <w:rsid w:val="00751635"/>
    <w:rsid w:val="00753971"/>
    <w:rsid w:val="00787B60"/>
    <w:rsid w:val="007A5823"/>
    <w:rsid w:val="00846D4F"/>
    <w:rsid w:val="008A5630"/>
    <w:rsid w:val="008B42B6"/>
    <w:rsid w:val="008E38F4"/>
    <w:rsid w:val="008E5C65"/>
    <w:rsid w:val="009151EB"/>
    <w:rsid w:val="00991985"/>
    <w:rsid w:val="009950D0"/>
    <w:rsid w:val="009B0369"/>
    <w:rsid w:val="009D2000"/>
    <w:rsid w:val="009D7E77"/>
    <w:rsid w:val="00A27CB9"/>
    <w:rsid w:val="00A52F4B"/>
    <w:rsid w:val="00A87953"/>
    <w:rsid w:val="00AD2312"/>
    <w:rsid w:val="00B21268"/>
    <w:rsid w:val="00C34293"/>
    <w:rsid w:val="00CF4C75"/>
    <w:rsid w:val="00D87498"/>
    <w:rsid w:val="00E14656"/>
    <w:rsid w:val="00F162E5"/>
    <w:rsid w:val="00F40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180668"/>
  <w15:chartTrackingRefBased/>
  <w15:docId w15:val="{EC0BDF54-90E8-4F4C-BAC9-5C9015B5D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5397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711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517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Novák</dc:creator>
  <cp:keywords/>
  <dc:description/>
  <cp:lastModifiedBy>Gotmanovová Alena Mgr. (ÚMČ Praha 3)</cp:lastModifiedBy>
  <cp:revision>3</cp:revision>
  <dcterms:created xsi:type="dcterms:W3CDTF">2023-01-16T15:00:00Z</dcterms:created>
  <dcterms:modified xsi:type="dcterms:W3CDTF">2023-09-19T06:17:00Z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2023-09-19T06:17:43Z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ca355877-27e4-49e8-a5ed-13d8fc238d37</vt:lpwstr>
  </property>
  <property fmtid="{D5CDD505-2E9C-101B-9397-08002B2CF9AE}" pid="8" name="MSIP_Label_41ab47b9-8587-4cea-9f3e-42a91d1b73ad_ContentBits">
    <vt:lpwstr>0</vt:lpwstr>
  </property>
</Properties>
</file>