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Dotace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ČP3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Smlouva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č.2022/00251/OE-OD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zpráva k vyú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ání dotace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Pohyb hrou 2022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základ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podpory Městsk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ásti Prahy 3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 Club Sport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ítkov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ždoročně vytv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řet a udržovat členskou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ákladnu mláde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a cenově zpř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ístupnit tréninky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širok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řejnosti. Club Sport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ítkov vychovává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od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ípravky pro nejmen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po juniorsk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seniorsk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sout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 nesout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(kondi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í) tým. V roce 2022 klub navázal na vzniklé dva výkonnostní týmy U10 a U12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řidal U16 a U18.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ípravu, metodiku a turnaje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řipravuje xxx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trenér a bývalý reprezentant ve volejbale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ČR, xxx tren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ér a student FTVS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který je trenérskou stálicí Clubu Sport Vítkov.  CSV také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ádalo v roce 2022,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 turnaj pro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 s dětmi, mezi klubov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turnaj s beach klubem Pankrác, celodenní kempy.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Prezentace (fotografie)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loga MČ Prahy 3 je uveřejněna na Facebooku 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https://www.facebook.com/sportvitkov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, Instagramu 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https://www.instagram.com/clubsportvitkov/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Rajčeti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https://clubsportvitkov.rajce.idnes.cz/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 Informace jsou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ěny na webu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https://beachvitkov.webnode.cz/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instagram.com/clubsportvitkov/" Id="docRId1" Type="http://schemas.openxmlformats.org/officeDocument/2006/relationships/hyperlink" /><Relationship TargetMode="External" Target="https://beachvitkov.webnode.cz/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s://www.facebook.com/sportvitkov" Id="docRId0" Type="http://schemas.openxmlformats.org/officeDocument/2006/relationships/hyperlink" /><Relationship TargetMode="External" Target="https://clubsportvitkov.rajce.idnes.cz/" Id="docRId2" Type="http://schemas.openxmlformats.org/officeDocument/2006/relationships/hyperlink" /><Relationship Target="numbering.xml" Id="docRId4" Type="http://schemas.openxmlformats.org/officeDocument/2006/relationships/numbering" /></Relationships>
</file>